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A7" w:rsidRPr="00892637" w:rsidRDefault="00C575A7" w:rsidP="00C575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2637">
        <w:rPr>
          <w:rFonts w:ascii="Times New Roman" w:hAnsi="Times New Roman" w:cs="Times New Roman"/>
          <w:b/>
          <w:sz w:val="26"/>
          <w:szCs w:val="26"/>
          <w:u w:val="single"/>
        </w:rPr>
        <w:t>CURRICULUM VITAE</w:t>
      </w:r>
    </w:p>
    <w:p w:rsidR="00284A94" w:rsidRPr="00892637" w:rsidRDefault="00C575A7" w:rsidP="00F55DA9">
      <w:pPr>
        <w:spacing w:line="0" w:lineRule="atLeast"/>
        <w:ind w:left="68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Name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  <w:t xml:space="preserve">: </w:t>
      </w:r>
      <w:proofErr w:type="spellStart"/>
      <w:r w:rsidR="00284A94" w:rsidRPr="00892637">
        <w:rPr>
          <w:rFonts w:ascii="Times New Roman" w:eastAsia="Arial" w:hAnsi="Times New Roman" w:cs="Times New Roman"/>
          <w:sz w:val="26"/>
          <w:szCs w:val="26"/>
        </w:rPr>
        <w:t>Pooja</w:t>
      </w:r>
      <w:proofErr w:type="spellEnd"/>
      <w:r w:rsidR="00284A94" w:rsidRPr="00892637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="00284A94" w:rsidRPr="00892637">
        <w:rPr>
          <w:rFonts w:ascii="Times New Roman" w:eastAsia="Arial" w:hAnsi="Times New Roman" w:cs="Times New Roman"/>
          <w:sz w:val="26"/>
          <w:szCs w:val="26"/>
        </w:rPr>
        <w:t>Vernekar</w:t>
      </w:r>
      <w:proofErr w:type="spellEnd"/>
    </w:p>
    <w:p w:rsidR="00284A94" w:rsidRPr="00892637" w:rsidRDefault="00C575A7" w:rsidP="00284A94">
      <w:pPr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Permanent Address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284A94" w:rsidRPr="0089263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284A94" w:rsidRPr="008926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="00D258F9" w:rsidRPr="008926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A94" w:rsidRPr="00892637">
        <w:rPr>
          <w:rFonts w:ascii="Times New Roman" w:hAnsi="Times New Roman" w:cs="Times New Roman"/>
          <w:sz w:val="26"/>
          <w:szCs w:val="26"/>
        </w:rPr>
        <w:t xml:space="preserve">H.No.2390, </w:t>
      </w:r>
      <w:proofErr w:type="spellStart"/>
      <w:r w:rsidR="00284A94" w:rsidRPr="00892637">
        <w:rPr>
          <w:rFonts w:ascii="Times New Roman" w:hAnsi="Times New Roman" w:cs="Times New Roman"/>
          <w:sz w:val="26"/>
          <w:szCs w:val="26"/>
        </w:rPr>
        <w:t>Kacheri</w:t>
      </w:r>
      <w:proofErr w:type="spellEnd"/>
      <w:r w:rsidR="00284A94" w:rsidRPr="008926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A94" w:rsidRPr="00892637">
        <w:rPr>
          <w:rFonts w:ascii="Times New Roman" w:hAnsi="Times New Roman" w:cs="Times New Roman"/>
          <w:sz w:val="26"/>
          <w:szCs w:val="26"/>
        </w:rPr>
        <w:t>Galli</w:t>
      </w:r>
      <w:proofErr w:type="spellEnd"/>
    </w:p>
    <w:p w:rsidR="00284A94" w:rsidRPr="00892637" w:rsidRDefault="00284A94" w:rsidP="00284A94">
      <w:pPr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2714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892637">
        <w:rPr>
          <w:rFonts w:ascii="Times New Roman" w:hAnsi="Times New Roman" w:cs="Times New Roman"/>
          <w:sz w:val="26"/>
          <w:szCs w:val="26"/>
        </w:rPr>
        <w:t>Shahapu</w:t>
      </w:r>
      <w:bookmarkStart w:id="0" w:name="_GoBack"/>
      <w:bookmarkEnd w:id="0"/>
      <w:r w:rsidRPr="00892637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892637">
        <w:rPr>
          <w:rFonts w:ascii="Times New Roman" w:hAnsi="Times New Roman" w:cs="Times New Roman"/>
          <w:sz w:val="26"/>
          <w:szCs w:val="26"/>
        </w:rPr>
        <w:t xml:space="preserve">  Belagavi</w:t>
      </w:r>
      <w:proofErr w:type="gramEnd"/>
      <w:r w:rsidRPr="00892637">
        <w:rPr>
          <w:rFonts w:ascii="Times New Roman" w:hAnsi="Times New Roman" w:cs="Times New Roman"/>
          <w:sz w:val="26"/>
          <w:szCs w:val="26"/>
        </w:rPr>
        <w:t>- 590003</w:t>
      </w:r>
    </w:p>
    <w:p w:rsidR="00C575A7" w:rsidRPr="00892637" w:rsidRDefault="00C575A7" w:rsidP="00284A94">
      <w:pPr>
        <w:spacing w:before="120" w:after="120" w:line="240" w:lineRule="auto"/>
        <w:ind w:left="3600" w:hanging="3600"/>
        <w:rPr>
          <w:rFonts w:ascii="Times New Roman" w:hAnsi="Times New Roman" w:cs="Times New Roman"/>
          <w:b/>
          <w:sz w:val="26"/>
          <w:szCs w:val="26"/>
        </w:rPr>
      </w:pPr>
    </w:p>
    <w:p w:rsidR="00C575A7" w:rsidRPr="00B27144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Present Designation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="00284A94" w:rsidRPr="008926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58F9" w:rsidRPr="00B27144">
        <w:rPr>
          <w:rFonts w:ascii="Times New Roman" w:hAnsi="Times New Roman" w:cs="Times New Roman"/>
          <w:sz w:val="26"/>
          <w:szCs w:val="26"/>
        </w:rPr>
        <w:t>Lecturer</w:t>
      </w:r>
    </w:p>
    <w:p w:rsidR="00C575A7" w:rsidRPr="00892637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</w:p>
    <w:p w:rsidR="00284A94" w:rsidRPr="00892637" w:rsidRDefault="00C575A7" w:rsidP="00284A94">
      <w:pPr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  <w:u w:val="single"/>
        </w:rPr>
        <w:t>Address for Communication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="00284A94" w:rsidRPr="00892637">
        <w:rPr>
          <w:rFonts w:ascii="Times New Roman" w:hAnsi="Times New Roman" w:cs="Times New Roman"/>
          <w:sz w:val="26"/>
          <w:szCs w:val="26"/>
        </w:rPr>
        <w:t xml:space="preserve"> H.No.2390, </w:t>
      </w:r>
      <w:proofErr w:type="spellStart"/>
      <w:r w:rsidR="00284A94" w:rsidRPr="00892637">
        <w:rPr>
          <w:rFonts w:ascii="Times New Roman" w:hAnsi="Times New Roman" w:cs="Times New Roman"/>
          <w:sz w:val="26"/>
          <w:szCs w:val="26"/>
        </w:rPr>
        <w:t>Kacheri</w:t>
      </w:r>
      <w:proofErr w:type="spellEnd"/>
      <w:r w:rsidR="00284A94" w:rsidRPr="008926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4A94" w:rsidRPr="00892637">
        <w:rPr>
          <w:rFonts w:ascii="Times New Roman" w:hAnsi="Times New Roman" w:cs="Times New Roman"/>
          <w:sz w:val="26"/>
          <w:szCs w:val="26"/>
        </w:rPr>
        <w:t>Galli</w:t>
      </w:r>
      <w:proofErr w:type="spellEnd"/>
    </w:p>
    <w:p w:rsidR="00284A94" w:rsidRPr="00892637" w:rsidRDefault="00284A94" w:rsidP="00284A94">
      <w:pPr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2714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892637">
        <w:rPr>
          <w:rFonts w:ascii="Times New Roman" w:hAnsi="Times New Roman" w:cs="Times New Roman"/>
          <w:sz w:val="26"/>
          <w:szCs w:val="26"/>
        </w:rPr>
        <w:t>Shahapur</w:t>
      </w:r>
      <w:proofErr w:type="spellEnd"/>
      <w:r w:rsidRPr="00892637">
        <w:rPr>
          <w:rFonts w:ascii="Times New Roman" w:hAnsi="Times New Roman" w:cs="Times New Roman"/>
          <w:sz w:val="26"/>
          <w:szCs w:val="26"/>
        </w:rPr>
        <w:t xml:space="preserve">  Belagavi</w:t>
      </w:r>
      <w:proofErr w:type="gramEnd"/>
      <w:r w:rsidRPr="00892637">
        <w:rPr>
          <w:rFonts w:ascii="Times New Roman" w:hAnsi="Times New Roman" w:cs="Times New Roman"/>
          <w:sz w:val="26"/>
          <w:szCs w:val="26"/>
        </w:rPr>
        <w:t>- 590003</w:t>
      </w:r>
    </w:p>
    <w:p w:rsidR="00D258F9" w:rsidRPr="00892637" w:rsidRDefault="00D258F9" w:rsidP="00D258F9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</w:p>
    <w:p w:rsidR="00C575A7" w:rsidRPr="00892637" w:rsidRDefault="00284A94" w:rsidP="00D258F9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 xml:space="preserve">Mob.no </w:t>
      </w:r>
      <w:r w:rsidR="003F3C76" w:rsidRPr="008926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F3C76" w:rsidRPr="00892637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F3C76" w:rsidRPr="00892637">
        <w:rPr>
          <w:rFonts w:ascii="Times New Roman" w:hAnsi="Times New Roman" w:cs="Times New Roman"/>
          <w:sz w:val="26"/>
          <w:szCs w:val="26"/>
        </w:rPr>
        <w:t>9482305600</w:t>
      </w:r>
    </w:p>
    <w:p w:rsidR="00C575A7" w:rsidRPr="00892637" w:rsidRDefault="00C575A7" w:rsidP="00C575A7">
      <w:pPr>
        <w:spacing w:before="120" w:after="120" w:line="24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Email</w:t>
      </w:r>
      <w:r w:rsidR="003F3C76" w:rsidRPr="0089263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F3C76" w:rsidRPr="0089263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="003F3C76" w:rsidRPr="00892637">
        <w:rPr>
          <w:rFonts w:ascii="Times New Roman" w:hAnsi="Times New Roman" w:cs="Times New Roman"/>
          <w:b/>
          <w:sz w:val="26"/>
          <w:szCs w:val="26"/>
        </w:rPr>
        <w:t xml:space="preserve"> poojaveenekar@gmail.com</w:t>
      </w:r>
    </w:p>
    <w:p w:rsidR="00C575A7" w:rsidRPr="00892637" w:rsidRDefault="00C575A7" w:rsidP="00C575A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92637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Nationality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Pr="00892637">
        <w:rPr>
          <w:rFonts w:ascii="Times New Roman" w:hAnsi="Times New Roman" w:cs="Times New Roman"/>
          <w:sz w:val="26"/>
          <w:szCs w:val="26"/>
        </w:rPr>
        <w:t xml:space="preserve"> Indian</w:t>
      </w:r>
    </w:p>
    <w:p w:rsidR="00C575A7" w:rsidRPr="00892637" w:rsidRDefault="00C575A7" w:rsidP="00C575A7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92637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Languages Known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Pr="00892637">
        <w:rPr>
          <w:rFonts w:ascii="Times New Roman" w:hAnsi="Times New Roman" w:cs="Times New Roman"/>
          <w:sz w:val="26"/>
          <w:szCs w:val="26"/>
        </w:rPr>
        <w:t xml:space="preserve"> </w:t>
      </w:r>
      <w:r w:rsidR="003F3C76" w:rsidRPr="00892637">
        <w:rPr>
          <w:rFonts w:ascii="Times New Roman" w:hAnsi="Times New Roman" w:cs="Times New Roman"/>
          <w:sz w:val="26"/>
          <w:szCs w:val="26"/>
        </w:rPr>
        <w:t xml:space="preserve">English, Kannada, </w:t>
      </w:r>
      <w:r w:rsidRPr="00892637">
        <w:rPr>
          <w:rFonts w:ascii="Times New Roman" w:hAnsi="Times New Roman" w:cs="Times New Roman"/>
          <w:sz w:val="26"/>
          <w:szCs w:val="26"/>
        </w:rPr>
        <w:t>Hindi</w:t>
      </w:r>
      <w:r w:rsidR="003F3C76" w:rsidRPr="0089263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F3C76" w:rsidRPr="00892637">
        <w:rPr>
          <w:rFonts w:ascii="Times New Roman" w:hAnsi="Times New Roman" w:cs="Times New Roman"/>
          <w:sz w:val="26"/>
          <w:szCs w:val="26"/>
        </w:rPr>
        <w:t>Marathi</w:t>
      </w:r>
      <w:proofErr w:type="gramEnd"/>
    </w:p>
    <w:p w:rsidR="00C575A7" w:rsidRPr="00892637" w:rsidRDefault="00C575A7" w:rsidP="00C575A7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C575A7" w:rsidRPr="00892637" w:rsidRDefault="00C575A7" w:rsidP="00C575A7">
      <w:pPr>
        <w:spacing w:before="120" w:after="12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Area of Interest</w:t>
      </w:r>
      <w:r w:rsidR="00DC5B45" w:rsidRPr="00892637">
        <w:rPr>
          <w:rFonts w:ascii="Times New Roman" w:hAnsi="Times New Roman" w:cs="Times New Roman"/>
          <w:b/>
          <w:sz w:val="26"/>
          <w:szCs w:val="26"/>
        </w:rPr>
        <w:t xml:space="preserve"> (Academic)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="00B2714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92637">
        <w:rPr>
          <w:rFonts w:ascii="Times New Roman" w:hAnsi="Times New Roman" w:cs="Times New Roman"/>
          <w:b/>
          <w:sz w:val="26"/>
          <w:szCs w:val="26"/>
        </w:rPr>
        <w:t>:</w:t>
      </w:r>
      <w:r w:rsidR="00D258F9" w:rsidRPr="00892637">
        <w:rPr>
          <w:rFonts w:ascii="Times New Roman" w:hAnsi="Times New Roman" w:cs="Times New Roman"/>
          <w:b/>
          <w:sz w:val="26"/>
          <w:szCs w:val="26"/>
        </w:rPr>
        <w:t xml:space="preserve"> Teaching </w:t>
      </w:r>
    </w:p>
    <w:p w:rsidR="00C575A7" w:rsidRPr="00892637" w:rsidRDefault="00C575A7" w:rsidP="00C575A7">
      <w:pPr>
        <w:spacing w:before="120" w:after="120" w:line="240" w:lineRule="auto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C575A7" w:rsidRPr="00892637" w:rsidRDefault="00C575A7" w:rsidP="00C575A7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92637">
        <w:rPr>
          <w:rFonts w:ascii="Times New Roman" w:hAnsi="Times New Roman" w:cs="Times New Roman"/>
          <w:b/>
          <w:color w:val="C00000"/>
          <w:sz w:val="26"/>
          <w:szCs w:val="26"/>
        </w:rPr>
        <w:t>Educational Profile:</w:t>
      </w:r>
    </w:p>
    <w:p w:rsidR="00C575A7" w:rsidRPr="00892637" w:rsidRDefault="00C575A7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2578"/>
        <w:gridCol w:w="2526"/>
        <w:gridCol w:w="1226"/>
        <w:gridCol w:w="1444"/>
      </w:tblGrid>
      <w:tr w:rsidR="00F55DA9" w:rsidRPr="00892637" w:rsidTr="0099303D"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Qualification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Institute</w:t>
            </w:r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University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Year of passing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Percentage</w:t>
            </w:r>
          </w:p>
        </w:tc>
      </w:tr>
      <w:tr w:rsidR="00F55DA9" w:rsidRPr="00892637" w:rsidTr="0099303D"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NET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UGC 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Eligible </w:t>
            </w:r>
          </w:p>
        </w:tc>
      </w:tr>
      <w:tr w:rsidR="00F55DA9" w:rsidRPr="00892637" w:rsidTr="00B27144">
        <w:trPr>
          <w:trHeight w:val="1196"/>
        </w:trPr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 Com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Gogte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College Of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Commerce,Belagavi</w:t>
            </w:r>
            <w:proofErr w:type="spellEnd"/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Rani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University Board Belagavi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70.83%</w:t>
            </w:r>
          </w:p>
        </w:tc>
      </w:tr>
      <w:tr w:rsidR="00F55DA9" w:rsidRPr="00892637" w:rsidTr="0099303D"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B.Com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Gogte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College Of Commerce Belagavi</w:t>
            </w:r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Rani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University Board Belagavi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86.09%</w:t>
            </w:r>
          </w:p>
        </w:tc>
      </w:tr>
      <w:tr w:rsidR="00F55DA9" w:rsidRPr="00892637" w:rsidTr="0099303D"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PUC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Gogte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College Of Commerce Belagavi</w:t>
            </w:r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Pre University Bangalore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81.5%</w:t>
            </w:r>
          </w:p>
        </w:tc>
      </w:tr>
      <w:tr w:rsidR="00F55DA9" w:rsidRPr="00892637" w:rsidTr="0099303D">
        <w:trPr>
          <w:trHeight w:val="710"/>
        </w:trPr>
        <w:tc>
          <w:tcPr>
            <w:tcW w:w="1309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SSLC</w:t>
            </w:r>
          </w:p>
        </w:tc>
        <w:tc>
          <w:tcPr>
            <w:tcW w:w="2662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M.V </w:t>
            </w:r>
            <w:proofErr w:type="spellStart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Herwadkar</w:t>
            </w:r>
            <w:proofErr w:type="spellEnd"/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English Medium High School Belagavi</w:t>
            </w:r>
          </w:p>
        </w:tc>
        <w:tc>
          <w:tcPr>
            <w:tcW w:w="2887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Karnataka Secondary Education Board</w:t>
            </w:r>
          </w:p>
        </w:tc>
        <w:tc>
          <w:tcPr>
            <w:tcW w:w="129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424" w:type="dxa"/>
            <w:vAlign w:val="center"/>
          </w:tcPr>
          <w:p w:rsidR="00F55DA9" w:rsidRPr="00892637" w:rsidRDefault="00F55DA9" w:rsidP="0099303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26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76.16%</w:t>
            </w:r>
          </w:p>
        </w:tc>
      </w:tr>
    </w:tbl>
    <w:p w:rsidR="00F55DA9" w:rsidRPr="00892637" w:rsidRDefault="00F55DA9" w:rsidP="00F55DA9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F55DA9" w:rsidRPr="00892637" w:rsidRDefault="00F55DA9" w:rsidP="00F55DA9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92637">
        <w:rPr>
          <w:rFonts w:ascii="Times New Roman" w:hAnsi="Times New Roman" w:cs="Times New Roman"/>
          <w:b/>
          <w:color w:val="C00000"/>
          <w:sz w:val="26"/>
          <w:szCs w:val="26"/>
        </w:rPr>
        <w:t>Professional Experience:</w:t>
      </w:r>
    </w:p>
    <w:p w:rsidR="00F55DA9" w:rsidRPr="00892637" w:rsidRDefault="00F55DA9" w:rsidP="00C57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5917"/>
        <w:gridCol w:w="1823"/>
      </w:tblGrid>
      <w:tr w:rsidR="00C575A7" w:rsidRPr="00892637" w:rsidTr="002E6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SN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Designation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Institution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Duration</w:t>
            </w:r>
          </w:p>
        </w:tc>
      </w:tr>
      <w:tr w:rsidR="00C575A7" w:rsidRPr="00892637" w:rsidTr="002E661D">
        <w:trPr>
          <w:trHeight w:val="7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41205C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Lecturer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7" w:rsidRPr="00892637" w:rsidRDefault="0041205C" w:rsidP="004120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JGND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Bharatesh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College Of Commerce, Belagavi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7" w:rsidRPr="00892637" w:rsidRDefault="001028CD" w:rsidP="00534E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June 2016 </w:t>
            </w:r>
          </w:p>
        </w:tc>
      </w:tr>
      <w:tr w:rsidR="00C575A7" w:rsidRPr="00892637" w:rsidTr="002E66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A7" w:rsidRPr="00892637" w:rsidRDefault="00B07138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Lecturer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D" w:rsidRPr="00892637" w:rsidRDefault="002E661D" w:rsidP="002E661D">
            <w:pPr>
              <w:ind w:right="-18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Presently working at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K.L.E. Society’s LINGARAJ COLLEGE, (Autonomous) BELAGAVI.</w:t>
            </w:r>
          </w:p>
          <w:p w:rsidR="00C575A7" w:rsidRPr="00892637" w:rsidRDefault="00C575A7" w:rsidP="00774A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5A7" w:rsidRPr="00892637" w:rsidRDefault="002E661D" w:rsidP="00774A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From February 2018  </w:t>
            </w:r>
          </w:p>
        </w:tc>
      </w:tr>
    </w:tbl>
    <w:p w:rsidR="001A5B3C" w:rsidRPr="00892637" w:rsidRDefault="001A5B3C" w:rsidP="00DC5B4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75A7" w:rsidRPr="00892637" w:rsidRDefault="00C575A7" w:rsidP="00C575A7">
      <w:pPr>
        <w:spacing w:after="0" w:line="240" w:lineRule="auto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892637">
        <w:rPr>
          <w:rFonts w:ascii="Times New Roman" w:hAnsi="Times New Roman" w:cs="Times New Roman"/>
          <w:b/>
          <w:color w:val="C00000"/>
          <w:sz w:val="26"/>
          <w:szCs w:val="26"/>
        </w:rPr>
        <w:t>Seminars / Conferences / Workshops Attended</w:t>
      </w:r>
      <w:r w:rsidR="006B4556" w:rsidRPr="00892637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/ Paper Presented</w:t>
      </w:r>
      <w:r w:rsidRPr="00892637">
        <w:rPr>
          <w:rFonts w:ascii="Times New Roman" w:hAnsi="Times New Roman" w:cs="Times New Roman"/>
          <w:b/>
          <w:color w:val="C00000"/>
          <w:sz w:val="26"/>
          <w:szCs w:val="26"/>
        </w:rPr>
        <w:t>:</w:t>
      </w:r>
    </w:p>
    <w:p w:rsidR="00A51DE7" w:rsidRPr="00892637" w:rsidRDefault="002B4F32" w:rsidP="00A51DE7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International: 03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  <w:t>National: 10</w:t>
      </w:r>
      <w:r w:rsidRPr="00892637">
        <w:rPr>
          <w:rFonts w:ascii="Times New Roman" w:hAnsi="Times New Roman" w:cs="Times New Roman"/>
          <w:b/>
          <w:sz w:val="26"/>
          <w:szCs w:val="26"/>
        </w:rPr>
        <w:tab/>
      </w:r>
      <w:r w:rsidRPr="00892637">
        <w:rPr>
          <w:rFonts w:ascii="Times New Roman" w:hAnsi="Times New Roman" w:cs="Times New Roman"/>
          <w:b/>
          <w:sz w:val="26"/>
          <w:szCs w:val="26"/>
        </w:rPr>
        <w:tab/>
        <w:t>State: 03</w:t>
      </w:r>
    </w:p>
    <w:p w:rsidR="00C575A7" w:rsidRPr="00892637" w:rsidRDefault="00C575A7" w:rsidP="00C57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232"/>
        <w:gridCol w:w="3589"/>
        <w:gridCol w:w="1656"/>
      </w:tblGrid>
      <w:tr w:rsidR="00C575A7" w:rsidRPr="00892637" w:rsidTr="00CC24C8">
        <w:trPr>
          <w:trHeight w:val="806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Sl. No.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Name of the Seminar, Conference, Symposia, Workshop etc.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892637" w:rsidRDefault="006B4556" w:rsidP="006B4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Attended or Paper Presented </w:t>
            </w:r>
            <w:r w:rsidRPr="0089263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(Title of the Paper)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575A7" w:rsidRPr="00892637" w:rsidRDefault="00C575A7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A45822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D04DF0" w:rsidP="00D0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One Day State level Seminar on Role of Human Resource Management in the changing Scenario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organized by Government First Grade College,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Khanapur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D04DF0" w:rsidP="00D04D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Stress Management” in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D0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January 2014. </w:t>
            </w:r>
          </w:p>
          <w:p w:rsidR="00D04DF0" w:rsidRPr="00892637" w:rsidRDefault="00D04DF0" w:rsidP="00D04DF0">
            <w:pPr>
              <w:tabs>
                <w:tab w:val="left" w:pos="1360"/>
              </w:tabs>
              <w:spacing w:line="254" w:lineRule="auto"/>
              <w:ind w:right="46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D04DF0" w:rsidP="00D0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D0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Days National Seminar On Current Crisis In Indian Agriculture : Issues and Challenges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by Department of Studies in Economics, Rani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Vidya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Belagavi.</w:t>
            </w:r>
          </w:p>
          <w:p w:rsidR="00D04DF0" w:rsidRPr="00892637" w:rsidRDefault="00D04DF0" w:rsidP="00D0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D04D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 Paper On 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 xml:space="preserve">Problems and Prospects of Agricultural Marketing in 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br/>
              <w:t>India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 &amp; 31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October 2014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F51E93" w:rsidP="00D04D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D04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Days National Seminar On Sustainable rural development : Challenges &amp; Opportunities In India,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by Department of Studies in Economics, Rani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Vidya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Belagavi.</w:t>
            </w:r>
          </w:p>
          <w:p w:rsidR="00A45822" w:rsidRPr="00892637" w:rsidRDefault="00A45822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F51E93" w:rsidP="009F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Role of Women Entrepreneurship in Rural Development in India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F51E93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&amp; 28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February 2015</w:t>
            </w: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F51E93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one day National level Seminar organized by Shri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Jagadguru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Moorusavirmath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Vidhyavardhak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Sangh’s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Arts and Commerce College for Women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Dharwad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, Karnataka on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Globalization and Social Processes In India 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51E93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Globalization and Declining Sex Ratio”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E93" w:rsidRPr="00892637" w:rsidRDefault="00F51E93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October 2015. </w:t>
            </w:r>
          </w:p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F51E93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51E93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wo days National Seminar on Development Of Dry Land Agriculture To Overcome Crisis : Problems And prospects </w:t>
            </w:r>
            <w:proofErr w:type="spellStart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by Studies in Economics, Rani </w:t>
            </w:r>
            <w:proofErr w:type="spellStart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>Vidya</w:t>
            </w:r>
            <w:proofErr w:type="spellEnd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="00D04DF0" w:rsidRPr="00892637">
              <w:rPr>
                <w:rFonts w:ascii="Times New Roman" w:hAnsi="Times New Roman" w:cs="Times New Roman"/>
                <w:sz w:val="26"/>
                <w:szCs w:val="26"/>
              </w:rPr>
              <w:t>, Belagavi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51E93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Paper Presented On 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Diversification of cropping pattern in Agriculture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51E93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on 26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&amp; 27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November 2015</w:t>
            </w: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F51E93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National level Seminar  on Foreign Direct Investment Reforms Boon to Indian Economy in Maratha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Mandal’s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Arts, Commerce, Science and Home Science College, Belagavi  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51E93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Foreign Direct Investment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E93" w:rsidRPr="00892637" w:rsidRDefault="00F51E93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January, 2016.</w:t>
            </w:r>
          </w:p>
          <w:p w:rsidR="00F51E93" w:rsidRPr="00892637" w:rsidRDefault="00F51E93" w:rsidP="00F51E93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F51E93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F51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National level seminar on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Political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Values and Youth held in Maratha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Mandal’s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Arts, Commerce, Science and Home Science College, Belagavi.</w:t>
            </w:r>
          </w:p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CA134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Political Values and Youth”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CA1344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January, 2016</w:t>
            </w: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F248AF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B27144" w:rsidRDefault="00D04DF0" w:rsidP="00B2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Karnatak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Law Society’s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Gogte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College of Commerce, Belagavi.</w:t>
            </w:r>
          </w:p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248AF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Attended One Day Seminar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Make In India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F248AF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of  March 2016</w:t>
            </w:r>
          </w:p>
        </w:tc>
      </w:tr>
      <w:tr w:rsidR="00D04DF0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4DF0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D04DF0" w:rsidP="00F2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days national Seminar on Agribusiness Potential of Karnataka State,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Organised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by Studies in Economics, Rani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Vidya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Belagavi.</w:t>
            </w:r>
          </w:p>
          <w:p w:rsidR="00D04DF0" w:rsidRPr="00892637" w:rsidRDefault="00D04DF0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 paper on 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A Study on Food Processing Industries in Karnataka”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4DF0" w:rsidRPr="00892637" w:rsidRDefault="00767C34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&amp; 9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th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December 2016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B27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Days National Seminar on Inclusive Agriculture Growth In India:  Issues &amp; Challenges Organized by Department of Studies in Economics, Rani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Vidya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Belagavi.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 paper on 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Participation of Women in Agricultural Sector : Issues and Challenges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767C34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th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&amp; 17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February 2017.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76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Two Days National Seminar on New Directions of Higher Education in India: Issues, Challenges and Ways Forward, organized by Department of Economics, Rani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Channamma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University, S R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Kanthi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P G Centre,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Anubhava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Sangama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Bagalkot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 paper on 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Current Status of Higher Education : An Indian Experience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C34" w:rsidRPr="00892637" w:rsidRDefault="00767C34" w:rsidP="0076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and 25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March 2017.</w:t>
            </w:r>
          </w:p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 International Conference on Contemporary Relevance of Dr. B.R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Ambedkar’s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Vision Towards Development of Indian Economy at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Dr.B.R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Ambedkar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auditorium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Janashakti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campus,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Akkamahadevi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Women’s University,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Vijayapura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5822" w:rsidRPr="00892637" w:rsidRDefault="00A45822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 paper on “</w:t>
            </w:r>
            <w:proofErr w:type="spellStart"/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Dr.B.R</w:t>
            </w:r>
            <w:proofErr w:type="spellEnd"/>
            <w:r w:rsidRPr="00B2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Ambedkar’s</w:t>
            </w:r>
            <w:proofErr w:type="spellEnd"/>
            <w:r w:rsidRPr="00B27144">
              <w:rPr>
                <w:rFonts w:ascii="Times New Roman" w:hAnsi="Times New Roman" w:cs="Times New Roman"/>
                <w:sz w:val="26"/>
                <w:szCs w:val="26"/>
              </w:rPr>
              <w:t xml:space="preserve"> Contribution towards Development of Indian Economy 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767C34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April 6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and 7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Seminar on GST Organized by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Bharatesh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Education Trust’s Global Business School</w:t>
            </w:r>
            <w:r w:rsidR="00767C34" w:rsidRPr="008926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Belagavi </w:t>
            </w:r>
          </w:p>
          <w:p w:rsidR="00A45822" w:rsidRPr="00892637" w:rsidRDefault="00A45822" w:rsidP="00A458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822" w:rsidRPr="00892637" w:rsidRDefault="00A45822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Participated in a One Day State Level Seminar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“GST”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May 2017.</w:t>
            </w:r>
          </w:p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5822" w:rsidRPr="00892637" w:rsidTr="00767C34">
        <w:trPr>
          <w:trHeight w:val="2166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7144" w:rsidRPr="00892637" w:rsidRDefault="00767C34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Two Day National Conference on Dynamics of Rural Development and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Panchayat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Raj Institutions. Organized by Karnataka State Rural Development and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Panchayat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Raj University (KSRDPRU),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Gadag</w:t>
            </w:r>
            <w:proofErr w:type="spellEnd"/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C34" w:rsidRPr="00B27144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</w:t>
            </w: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  <w:r w:rsidRPr="00B27144">
              <w:rPr>
                <w:rFonts w:ascii="Times New Roman" w:hAnsi="Times New Roman" w:cs="Times New Roman"/>
                <w:sz w:val="26"/>
                <w:szCs w:val="26"/>
              </w:rPr>
              <w:t>Problems and Prospects of Rural Entrepreneurship In India: Myths and Reality”</w:t>
            </w:r>
          </w:p>
          <w:p w:rsidR="00767C34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34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7C34" w:rsidRPr="00892637" w:rsidRDefault="00767C34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822" w:rsidRPr="00892637" w:rsidRDefault="00A45822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June, 2018</w:t>
            </w:r>
          </w:p>
        </w:tc>
      </w:tr>
      <w:tr w:rsidR="00A45822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822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International Conference on Management, Commerce, Law , Banking, Social Science and Environment organized by VVM’S Shri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Damodar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College of Commerce and Economics,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Margoa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Goa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Presented paper on “A Study on Issues and Challenges in Retail Banking with reference to Corporation Bank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Shahapur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- Belagavi City”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Friday 17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August 2018</w:t>
            </w:r>
          </w:p>
        </w:tc>
      </w:tr>
      <w:tr w:rsidR="00C575A7" w:rsidRPr="00892637" w:rsidTr="00CC24C8">
        <w:trPr>
          <w:trHeight w:val="442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5A7" w:rsidRPr="00892637" w:rsidRDefault="00767C34" w:rsidP="00774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75A7" w:rsidRPr="00892637" w:rsidRDefault="00CC24C8" w:rsidP="00A51D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International Multidisciplinary Conference organized by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Sant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Sohirobanath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Ambiye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Government College of Arts and Commerce,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Virnoda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Pernem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 Goa</w:t>
            </w:r>
          </w:p>
        </w:tc>
        <w:tc>
          <w:tcPr>
            <w:tcW w:w="3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75A7" w:rsidRPr="00892637" w:rsidRDefault="009F30E7" w:rsidP="00767C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Presented</w:t>
            </w:r>
            <w:r w:rsidR="00CC24C8"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paper on Electronic Payment Systems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5822" w:rsidRPr="00892637" w:rsidRDefault="00A45822" w:rsidP="00A4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926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nd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February 2019.</w:t>
            </w:r>
          </w:p>
          <w:p w:rsidR="00A45822" w:rsidRPr="00892637" w:rsidRDefault="00A45822" w:rsidP="00A4582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5A7" w:rsidRPr="00892637" w:rsidRDefault="00C575A7" w:rsidP="00774A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637" w:rsidRPr="00892637" w:rsidRDefault="00892637" w:rsidP="00767C34">
      <w:pPr>
        <w:tabs>
          <w:tab w:val="left" w:pos="1360"/>
        </w:tabs>
        <w:spacing w:line="254" w:lineRule="auto"/>
        <w:ind w:right="46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C24C8" w:rsidRPr="00892637" w:rsidRDefault="00CC24C8" w:rsidP="00767C34">
      <w:pPr>
        <w:tabs>
          <w:tab w:val="left" w:pos="1360"/>
        </w:tabs>
        <w:spacing w:line="254" w:lineRule="auto"/>
        <w:ind w:right="460"/>
        <w:jc w:val="both"/>
        <w:rPr>
          <w:rFonts w:ascii="Times New Roman" w:eastAsia="Arial" w:hAnsi="Times New Roman" w:cs="Times New Roman"/>
          <w:b/>
          <w:color w:val="FF0000"/>
          <w:sz w:val="26"/>
          <w:szCs w:val="26"/>
        </w:rPr>
      </w:pPr>
      <w:r w:rsidRPr="00892637">
        <w:rPr>
          <w:rFonts w:ascii="Times New Roman" w:hAnsi="Times New Roman" w:cs="Times New Roman"/>
          <w:b/>
          <w:color w:val="FF0000"/>
          <w:sz w:val="26"/>
          <w:szCs w:val="26"/>
        </w:rPr>
        <w:t>Research Publication (Na</w:t>
      </w:r>
      <w:r w:rsidR="00767C34" w:rsidRPr="00892637">
        <w:rPr>
          <w:rFonts w:ascii="Times New Roman" w:hAnsi="Times New Roman" w:cs="Times New Roman"/>
          <w:b/>
          <w:color w:val="FF0000"/>
          <w:sz w:val="26"/>
          <w:szCs w:val="26"/>
        </w:rPr>
        <w:t>tional / International) Details</w:t>
      </w:r>
    </w:p>
    <w:p w:rsidR="00CC24C8" w:rsidRPr="00892637" w:rsidRDefault="00CC24C8" w:rsidP="00CC24C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694"/>
        <w:gridCol w:w="4225"/>
        <w:gridCol w:w="1438"/>
        <w:gridCol w:w="1169"/>
      </w:tblGrid>
      <w:tr w:rsidR="00CC24C8" w:rsidRPr="00892637" w:rsidTr="0099303D">
        <w:trPr>
          <w:trHeight w:val="690"/>
          <w:jc w:val="center"/>
        </w:trPr>
        <w:tc>
          <w:tcPr>
            <w:tcW w:w="697" w:type="dxa"/>
            <w:shd w:val="clear" w:color="auto" w:fill="E5DFEC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SI.</w:t>
            </w:r>
          </w:p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No</w:t>
            </w:r>
          </w:p>
        </w:tc>
        <w:tc>
          <w:tcPr>
            <w:tcW w:w="2694" w:type="dxa"/>
            <w:shd w:val="clear" w:color="auto" w:fill="E5DFEC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Article/Title</w:t>
            </w:r>
          </w:p>
        </w:tc>
        <w:tc>
          <w:tcPr>
            <w:tcW w:w="4225" w:type="dxa"/>
            <w:shd w:val="clear" w:color="auto" w:fill="E5DFEC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Journal/Books</w:t>
            </w:r>
          </w:p>
        </w:tc>
        <w:tc>
          <w:tcPr>
            <w:tcW w:w="1438" w:type="dxa"/>
            <w:shd w:val="clear" w:color="auto" w:fill="E5DFEC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ISSN/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ISBN No</w:t>
            </w:r>
          </w:p>
        </w:tc>
        <w:tc>
          <w:tcPr>
            <w:tcW w:w="1169" w:type="dxa"/>
            <w:shd w:val="clear" w:color="auto" w:fill="E5DFEC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/>
                <w:sz w:val="26"/>
                <w:szCs w:val="26"/>
              </w:rPr>
              <w:t>Author/s</w:t>
            </w:r>
          </w:p>
        </w:tc>
      </w:tr>
      <w:tr w:rsidR="00CC24C8" w:rsidRPr="00892637" w:rsidTr="0099303D">
        <w:trPr>
          <w:trHeight w:val="1399"/>
          <w:jc w:val="center"/>
        </w:trPr>
        <w:tc>
          <w:tcPr>
            <w:tcW w:w="697" w:type="dxa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</w:p>
        </w:tc>
        <w:tc>
          <w:tcPr>
            <w:tcW w:w="2694" w:type="dxa"/>
          </w:tcPr>
          <w:p w:rsidR="00CC24C8" w:rsidRPr="00892637" w:rsidRDefault="00CC24C8" w:rsidP="00993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Understanding E-Commerce in the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Globalised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Era</w:t>
            </w:r>
          </w:p>
        </w:tc>
        <w:tc>
          <w:tcPr>
            <w:tcW w:w="4225" w:type="dxa"/>
          </w:tcPr>
          <w:p w:rsidR="00CC24C8" w:rsidRPr="00892637" w:rsidRDefault="00CC24C8" w:rsidP="00993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International Journal of Research in Engineering, IT and Social Sciences (IJREISS)</w:t>
            </w:r>
            <w:proofErr w:type="gram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,ISSN</w:t>
            </w:r>
            <w:proofErr w:type="gram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-2250-0588(online), Volume-8, Issue-7, July 2018, page 23-26; impact factor (SJIF)- 2016:6.452.</w:t>
            </w:r>
          </w:p>
        </w:tc>
        <w:tc>
          <w:tcPr>
            <w:tcW w:w="1438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ISSN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2250-0588</w:t>
            </w:r>
          </w:p>
        </w:tc>
        <w:tc>
          <w:tcPr>
            <w:tcW w:w="1169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Sole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Author</w:t>
            </w:r>
          </w:p>
        </w:tc>
      </w:tr>
      <w:tr w:rsidR="00CC24C8" w:rsidRPr="00892637" w:rsidTr="0099303D">
        <w:trPr>
          <w:trHeight w:val="836"/>
          <w:jc w:val="center"/>
        </w:trPr>
        <w:tc>
          <w:tcPr>
            <w:tcW w:w="697" w:type="dxa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</w:p>
        </w:tc>
        <w:tc>
          <w:tcPr>
            <w:tcW w:w="2694" w:type="dxa"/>
          </w:tcPr>
          <w:p w:rsidR="00CC24C8" w:rsidRPr="00892637" w:rsidRDefault="00CC24C8" w:rsidP="00993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Evaluation of </w:t>
            </w:r>
            <w:proofErr w:type="spellStart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Narendra</w:t>
            </w:r>
            <w:proofErr w:type="spellEnd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Modi</w:t>
            </w:r>
            <w:proofErr w:type="spellEnd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Foreign Policy</w:t>
            </w:r>
          </w:p>
        </w:tc>
        <w:tc>
          <w:tcPr>
            <w:tcW w:w="4225" w:type="dxa"/>
          </w:tcPr>
          <w:p w:rsidR="00CC24C8" w:rsidRPr="00892637" w:rsidRDefault="00CC24C8" w:rsidP="009930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International Research Journal of Commerce Arts and Science</w:t>
            </w:r>
            <w:r w:rsidRPr="008926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ISSN 2319 – 9202</w:t>
            </w:r>
            <w:proofErr w:type="gramStart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,Volume</w:t>
            </w:r>
            <w:proofErr w:type="gramEnd"/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9 Issue 2 [Year - 2018], Page 109-116, </w:t>
            </w:r>
            <w:r w:rsidRPr="0089263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Impact Factor* - 2.93.</w:t>
            </w:r>
          </w:p>
        </w:tc>
        <w:tc>
          <w:tcPr>
            <w:tcW w:w="1438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bCs/>
                <w:sz w:val="26"/>
                <w:szCs w:val="26"/>
              </w:rPr>
              <w:t>ISSN 2319 – 9202</w:t>
            </w:r>
          </w:p>
        </w:tc>
        <w:tc>
          <w:tcPr>
            <w:tcW w:w="1169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Sole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Author</w:t>
            </w:r>
          </w:p>
        </w:tc>
      </w:tr>
      <w:tr w:rsidR="00CC24C8" w:rsidRPr="00892637" w:rsidTr="0099303D">
        <w:trPr>
          <w:trHeight w:val="836"/>
          <w:jc w:val="center"/>
        </w:trPr>
        <w:tc>
          <w:tcPr>
            <w:tcW w:w="697" w:type="dxa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</w:t>
            </w:r>
          </w:p>
        </w:tc>
        <w:tc>
          <w:tcPr>
            <w:tcW w:w="2694" w:type="dxa"/>
          </w:tcPr>
          <w:p w:rsidR="00CC24C8" w:rsidRPr="00892637" w:rsidRDefault="00CC24C8" w:rsidP="009930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A Study on Issues and Challenges in Retail Banking with reference to Corporation Bank </w:t>
            </w:r>
            <w:proofErr w:type="spellStart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Shahapur</w:t>
            </w:r>
            <w:proofErr w:type="spellEnd"/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- Belagavi City</w:t>
            </w:r>
          </w:p>
        </w:tc>
        <w:tc>
          <w:tcPr>
            <w:tcW w:w="4225" w:type="dxa"/>
          </w:tcPr>
          <w:p w:rsidR="00CC24C8" w:rsidRPr="00892637" w:rsidRDefault="00CC24C8" w:rsidP="00993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International Multidisciplinary quarterly research journal, Volume-VII, Issue – III, July – September 2018. Part – V: Impact factor 2018- 5.5.</w:t>
            </w:r>
          </w:p>
        </w:tc>
        <w:tc>
          <w:tcPr>
            <w:tcW w:w="1438" w:type="dxa"/>
          </w:tcPr>
          <w:p w:rsidR="00B27144" w:rsidRDefault="00CC24C8" w:rsidP="00B27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UGC Listed ISSN Journal “</w:t>
            </w:r>
            <w:r w:rsidR="00B2714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B27144" w:rsidRPr="00892637">
              <w:rPr>
                <w:rFonts w:ascii="Times New Roman" w:hAnsi="Times New Roman" w:cs="Times New Roman"/>
                <w:sz w:val="26"/>
                <w:szCs w:val="26"/>
              </w:rPr>
              <w:t>janta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CC24C8" w:rsidRPr="00B27144" w:rsidRDefault="00CC24C8" w:rsidP="00B27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ISSN Number 2277- 5730</w:t>
            </w:r>
          </w:p>
        </w:tc>
        <w:tc>
          <w:tcPr>
            <w:tcW w:w="1169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Sole 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Author </w:t>
            </w:r>
          </w:p>
        </w:tc>
      </w:tr>
      <w:tr w:rsidR="00CC24C8" w:rsidRPr="00892637" w:rsidTr="0099303D">
        <w:trPr>
          <w:trHeight w:val="836"/>
          <w:jc w:val="center"/>
        </w:trPr>
        <w:tc>
          <w:tcPr>
            <w:tcW w:w="697" w:type="dxa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</w:p>
        </w:tc>
        <w:tc>
          <w:tcPr>
            <w:tcW w:w="2694" w:type="dxa"/>
          </w:tcPr>
          <w:p w:rsidR="00CC24C8" w:rsidRPr="00892637" w:rsidRDefault="00CC24C8" w:rsidP="00993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 Study on Issues and Challenges of Women Entrepreneurs</w:t>
            </w:r>
          </w:p>
        </w:tc>
        <w:tc>
          <w:tcPr>
            <w:tcW w:w="4225" w:type="dxa"/>
          </w:tcPr>
          <w:p w:rsidR="00CC24C8" w:rsidRPr="00892637" w:rsidRDefault="00CC24C8" w:rsidP="00993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International Multidisciplinary quarterly research journal, Volume-VII, Issue – IV, October – December 2018. Part – II: Impact factor 2018- 5.5.</w:t>
            </w:r>
          </w:p>
        </w:tc>
        <w:tc>
          <w:tcPr>
            <w:tcW w:w="1438" w:type="dxa"/>
          </w:tcPr>
          <w:p w:rsidR="00CC24C8" w:rsidRPr="00892637" w:rsidRDefault="00CC24C8" w:rsidP="00B27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UGC Listed ISSN Journal “AJANTA”</w:t>
            </w:r>
            <w:r w:rsidR="00B27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ISSN Number 2277- 5730</w:t>
            </w:r>
          </w:p>
        </w:tc>
        <w:tc>
          <w:tcPr>
            <w:tcW w:w="1169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Sole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 Author</w:t>
            </w:r>
          </w:p>
        </w:tc>
      </w:tr>
      <w:tr w:rsidR="00CC24C8" w:rsidRPr="00892637" w:rsidTr="0099303D">
        <w:trPr>
          <w:trHeight w:val="836"/>
          <w:jc w:val="center"/>
        </w:trPr>
        <w:tc>
          <w:tcPr>
            <w:tcW w:w="697" w:type="dxa"/>
          </w:tcPr>
          <w:p w:rsidR="00CC24C8" w:rsidRPr="00892637" w:rsidRDefault="00CC24C8" w:rsidP="00993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</w:p>
        </w:tc>
        <w:tc>
          <w:tcPr>
            <w:tcW w:w="2694" w:type="dxa"/>
          </w:tcPr>
          <w:p w:rsidR="00CC24C8" w:rsidRPr="00892637" w:rsidRDefault="00CC24C8" w:rsidP="00993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Emerging Trends in Marketing Management in India</w:t>
            </w:r>
          </w:p>
        </w:tc>
        <w:tc>
          <w:tcPr>
            <w:tcW w:w="4225" w:type="dxa"/>
          </w:tcPr>
          <w:p w:rsidR="00CC24C8" w:rsidRPr="00892637" w:rsidRDefault="00CC24C8" w:rsidP="00993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Indian Journal of Research in Commerce, Management, Engineering and Applied Science</w:t>
            </w:r>
          </w:p>
        </w:tc>
        <w:tc>
          <w:tcPr>
            <w:tcW w:w="1438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ISSN 2454-6593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PIF:3.26</w:t>
            </w:r>
          </w:p>
        </w:tc>
        <w:tc>
          <w:tcPr>
            <w:tcW w:w="1169" w:type="dxa"/>
          </w:tcPr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 xml:space="preserve">Sole </w:t>
            </w:r>
          </w:p>
          <w:p w:rsidR="00CC24C8" w:rsidRPr="00892637" w:rsidRDefault="00CC24C8" w:rsidP="00993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637">
              <w:rPr>
                <w:rFonts w:ascii="Times New Roman" w:hAnsi="Times New Roman" w:cs="Times New Roman"/>
                <w:sz w:val="26"/>
                <w:szCs w:val="26"/>
              </w:rPr>
              <w:t>Author</w:t>
            </w:r>
          </w:p>
        </w:tc>
      </w:tr>
    </w:tbl>
    <w:p w:rsidR="00CC24C8" w:rsidRPr="00892637" w:rsidRDefault="00CC24C8" w:rsidP="00CC24C8">
      <w:pPr>
        <w:spacing w:line="394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337E2" w:rsidRPr="00892637" w:rsidRDefault="00A337E2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B7D8F" w:rsidRPr="00892637" w:rsidRDefault="009B7D8F" w:rsidP="00C575A7">
      <w:pPr>
        <w:tabs>
          <w:tab w:val="left" w:pos="7170"/>
          <w:tab w:val="right" w:pos="9029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575A7" w:rsidRPr="00892637" w:rsidRDefault="00C575A7" w:rsidP="00C575A7">
      <w:pPr>
        <w:tabs>
          <w:tab w:val="left" w:pos="7170"/>
          <w:tab w:val="right" w:pos="9029"/>
        </w:tabs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2637">
        <w:rPr>
          <w:rFonts w:ascii="Times New Roman" w:hAnsi="Times New Roman" w:cs="Times New Roman"/>
          <w:b/>
          <w:sz w:val="26"/>
          <w:szCs w:val="26"/>
        </w:rPr>
        <w:t>(</w:t>
      </w:r>
      <w:r w:rsidR="00CC24C8" w:rsidRPr="00892637">
        <w:rPr>
          <w:rFonts w:ascii="Times New Roman" w:hAnsi="Times New Roman" w:cs="Times New Roman"/>
          <w:b/>
          <w:sz w:val="26"/>
          <w:szCs w:val="26"/>
        </w:rPr>
        <w:t xml:space="preserve">Miss. </w:t>
      </w:r>
      <w:proofErr w:type="spellStart"/>
      <w:r w:rsidR="00CC24C8" w:rsidRPr="00892637">
        <w:rPr>
          <w:rFonts w:ascii="Times New Roman" w:hAnsi="Times New Roman" w:cs="Times New Roman"/>
          <w:b/>
          <w:sz w:val="26"/>
          <w:szCs w:val="26"/>
        </w:rPr>
        <w:t>Pooja</w:t>
      </w:r>
      <w:proofErr w:type="spellEnd"/>
      <w:r w:rsidR="00CC24C8" w:rsidRPr="008926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C24C8" w:rsidRPr="00892637">
        <w:rPr>
          <w:rFonts w:ascii="Times New Roman" w:hAnsi="Times New Roman" w:cs="Times New Roman"/>
          <w:b/>
          <w:sz w:val="26"/>
          <w:szCs w:val="26"/>
        </w:rPr>
        <w:t>Vernekar</w:t>
      </w:r>
      <w:proofErr w:type="spellEnd"/>
      <w:r w:rsidR="00CC24C8" w:rsidRPr="00892637">
        <w:rPr>
          <w:rFonts w:ascii="Times New Roman" w:hAnsi="Times New Roman" w:cs="Times New Roman"/>
          <w:b/>
          <w:sz w:val="26"/>
          <w:szCs w:val="26"/>
        </w:rPr>
        <w:t>)</w:t>
      </w:r>
    </w:p>
    <w:p w:rsidR="00211559" w:rsidRPr="00892637" w:rsidRDefault="00211559">
      <w:pPr>
        <w:rPr>
          <w:rFonts w:ascii="Times New Roman" w:hAnsi="Times New Roman" w:cs="Times New Roman"/>
          <w:sz w:val="26"/>
          <w:szCs w:val="26"/>
        </w:rPr>
      </w:pPr>
    </w:p>
    <w:sectPr w:rsidR="00211559" w:rsidRPr="00892637" w:rsidSect="00BB2893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A00F7"/>
    <w:multiLevelType w:val="hybridMultilevel"/>
    <w:tmpl w:val="48E86A16"/>
    <w:lvl w:ilvl="0" w:tplc="E1EA851E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AA21299"/>
    <w:multiLevelType w:val="hybridMultilevel"/>
    <w:tmpl w:val="DDAC9F12"/>
    <w:lvl w:ilvl="0" w:tplc="04090001">
      <w:start w:val="199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A7"/>
    <w:rsid w:val="0001368D"/>
    <w:rsid w:val="00082293"/>
    <w:rsid w:val="001028CD"/>
    <w:rsid w:val="00174D24"/>
    <w:rsid w:val="0018139F"/>
    <w:rsid w:val="00184A37"/>
    <w:rsid w:val="001A5B3C"/>
    <w:rsid w:val="00211559"/>
    <w:rsid w:val="00214898"/>
    <w:rsid w:val="00284A94"/>
    <w:rsid w:val="002B4F32"/>
    <w:rsid w:val="002D1E6A"/>
    <w:rsid w:val="002E661D"/>
    <w:rsid w:val="003406C3"/>
    <w:rsid w:val="0036688A"/>
    <w:rsid w:val="003748A5"/>
    <w:rsid w:val="003D31C0"/>
    <w:rsid w:val="003D6100"/>
    <w:rsid w:val="003E68BB"/>
    <w:rsid w:val="003F0530"/>
    <w:rsid w:val="003F3C76"/>
    <w:rsid w:val="0041205C"/>
    <w:rsid w:val="00420448"/>
    <w:rsid w:val="00505361"/>
    <w:rsid w:val="00534EE6"/>
    <w:rsid w:val="006447B1"/>
    <w:rsid w:val="0066204B"/>
    <w:rsid w:val="006B4556"/>
    <w:rsid w:val="00761D3B"/>
    <w:rsid w:val="00767C34"/>
    <w:rsid w:val="007E06F7"/>
    <w:rsid w:val="00847789"/>
    <w:rsid w:val="00850F74"/>
    <w:rsid w:val="00871413"/>
    <w:rsid w:val="00892637"/>
    <w:rsid w:val="008A25BF"/>
    <w:rsid w:val="0092576D"/>
    <w:rsid w:val="00951CE1"/>
    <w:rsid w:val="009B7D8F"/>
    <w:rsid w:val="009F1BBA"/>
    <w:rsid w:val="009F30E7"/>
    <w:rsid w:val="00A2447E"/>
    <w:rsid w:val="00A337E2"/>
    <w:rsid w:val="00A45822"/>
    <w:rsid w:val="00A51DE7"/>
    <w:rsid w:val="00B07138"/>
    <w:rsid w:val="00B27144"/>
    <w:rsid w:val="00B4511B"/>
    <w:rsid w:val="00B66383"/>
    <w:rsid w:val="00C033CC"/>
    <w:rsid w:val="00C55E1E"/>
    <w:rsid w:val="00C575A7"/>
    <w:rsid w:val="00CA0405"/>
    <w:rsid w:val="00CA1344"/>
    <w:rsid w:val="00CC24C8"/>
    <w:rsid w:val="00D04DF0"/>
    <w:rsid w:val="00D10A6B"/>
    <w:rsid w:val="00D258F9"/>
    <w:rsid w:val="00D72263"/>
    <w:rsid w:val="00D74987"/>
    <w:rsid w:val="00D940EE"/>
    <w:rsid w:val="00DC5B45"/>
    <w:rsid w:val="00F248AF"/>
    <w:rsid w:val="00F34176"/>
    <w:rsid w:val="00F519E0"/>
    <w:rsid w:val="00F51E93"/>
    <w:rsid w:val="00F55DA9"/>
    <w:rsid w:val="00F825D1"/>
    <w:rsid w:val="00FE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804C0-B776-45B2-8366-52AE2A14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575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1E6A"/>
    <w:pPr>
      <w:ind w:left="720"/>
      <w:contextualSpacing/>
    </w:pPr>
  </w:style>
  <w:style w:type="table" w:styleId="TableGrid">
    <w:name w:val="Table Grid"/>
    <w:basedOn w:val="TableNormal"/>
    <w:uiPriority w:val="59"/>
    <w:rsid w:val="00DC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cp:lastPrinted>2018-08-11T06:35:00Z</cp:lastPrinted>
  <dcterms:created xsi:type="dcterms:W3CDTF">2020-01-21T10:19:00Z</dcterms:created>
  <dcterms:modified xsi:type="dcterms:W3CDTF">2020-01-22T06:40:00Z</dcterms:modified>
</cp:coreProperties>
</file>