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F1" w:rsidRPr="009C5B54" w:rsidRDefault="008761FB" w:rsidP="007C0EF1">
      <w:pPr>
        <w:jc w:val="both"/>
        <w:rPr>
          <w:rFonts w:ascii="Cambria" w:hAnsi="Cambria"/>
          <w:b/>
          <w:noProof/>
          <w:sz w:val="40"/>
        </w:rPr>
      </w:pPr>
      <w:r>
        <w:rPr>
          <w:rFonts w:ascii="Cambria" w:hAnsi="Cambria"/>
          <w:b/>
          <w:noProof/>
          <w:sz w:val="40"/>
        </w:rPr>
        <w:drawing>
          <wp:anchor distT="0" distB="0" distL="114300" distR="114300" simplePos="0" relativeHeight="251666944" behindDoc="1" locked="0" layoutInCell="1" allowOverlap="1">
            <wp:simplePos x="0" y="0"/>
            <wp:positionH relativeFrom="column">
              <wp:posOffset>4502785</wp:posOffset>
            </wp:positionH>
            <wp:positionV relativeFrom="paragraph">
              <wp:posOffset>259715</wp:posOffset>
            </wp:positionV>
            <wp:extent cx="1314450" cy="1704975"/>
            <wp:effectExtent l="19050" t="0" r="0" b="0"/>
            <wp:wrapNone/>
            <wp:docPr id="1" name="Picture 1" descr="H:\My Drive\Documents\Certificates\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rive\Documents\Certificates\IMG_0002.jpg"/>
                    <pic:cNvPicPr>
                      <a:picLocks noChangeAspect="1" noChangeArrowheads="1"/>
                    </pic:cNvPicPr>
                  </pic:nvPicPr>
                  <pic:blipFill>
                    <a:blip r:embed="rId8"/>
                    <a:srcRect/>
                    <a:stretch>
                      <a:fillRect/>
                    </a:stretch>
                  </pic:blipFill>
                  <pic:spPr bwMode="auto">
                    <a:xfrm>
                      <a:off x="0" y="0"/>
                      <a:ext cx="1314450" cy="1704975"/>
                    </a:xfrm>
                    <a:prstGeom prst="rect">
                      <a:avLst/>
                    </a:prstGeom>
                    <a:noFill/>
                    <a:ln w="9525">
                      <a:noFill/>
                      <a:miter lim="800000"/>
                      <a:headEnd/>
                      <a:tailEnd/>
                    </a:ln>
                  </pic:spPr>
                </pic:pic>
              </a:graphicData>
            </a:graphic>
          </wp:anchor>
        </w:drawing>
      </w:r>
      <w:r w:rsidR="00FE756A" w:rsidRPr="00FE756A">
        <w:rPr>
          <w:rFonts w:ascii="Cambria" w:hAnsi="Cambria"/>
          <w:b/>
          <w:noProof/>
          <w:color w:val="5F497A" w:themeColor="accent4" w:themeShade="BF"/>
          <w:sz w:val="40"/>
        </w:rPr>
        <w:pict>
          <v:line id="_x0000_s1026" style="position:absolute;left:0;text-align:left;z-index:251650560;mso-position-horizontal-relative:text;mso-position-vertical-relative:text" from="-9pt,9.65pt" to="455.7pt,9.65pt" o:allowincell="f" strokeweight="2.5pt">
            <v:shadow color="#868686"/>
          </v:line>
        </w:pict>
      </w:r>
    </w:p>
    <w:p w:rsidR="008D7C40" w:rsidRDefault="00E936BB" w:rsidP="007C0EF1">
      <w:pPr>
        <w:ind w:right="-673"/>
        <w:jc w:val="both"/>
        <w:rPr>
          <w:rFonts w:ascii="Cambria" w:hAnsi="Cambria"/>
          <w:b/>
          <w:noProof/>
          <w:color w:val="403152" w:themeColor="accent4" w:themeShade="80"/>
          <w:sz w:val="32"/>
          <w:szCs w:val="32"/>
        </w:rPr>
      </w:pPr>
      <w:r w:rsidRPr="00A55927">
        <w:rPr>
          <w:rFonts w:ascii="Cambria" w:hAnsi="Cambria"/>
          <w:b/>
          <w:noProof/>
          <w:color w:val="403152" w:themeColor="accent4" w:themeShade="80"/>
          <w:sz w:val="32"/>
          <w:szCs w:val="32"/>
        </w:rPr>
        <w:t xml:space="preserve">Dr. </w:t>
      </w:r>
      <w:r w:rsidR="009B3331" w:rsidRPr="00A55927">
        <w:rPr>
          <w:rFonts w:ascii="Cambria" w:hAnsi="Cambria"/>
          <w:b/>
          <w:noProof/>
          <w:color w:val="403152" w:themeColor="accent4" w:themeShade="80"/>
          <w:sz w:val="32"/>
          <w:szCs w:val="32"/>
        </w:rPr>
        <w:t>RAGH</w:t>
      </w:r>
      <w:r w:rsidR="00A92CC9" w:rsidRPr="00A55927">
        <w:rPr>
          <w:rFonts w:ascii="Cambria" w:hAnsi="Cambria"/>
          <w:b/>
          <w:noProof/>
          <w:color w:val="403152" w:themeColor="accent4" w:themeShade="80"/>
          <w:sz w:val="32"/>
          <w:szCs w:val="32"/>
        </w:rPr>
        <w:t>AVENDRA HAJ</w:t>
      </w:r>
      <w:r w:rsidR="009B3331" w:rsidRPr="00A55927">
        <w:rPr>
          <w:rFonts w:ascii="Cambria" w:hAnsi="Cambria"/>
          <w:b/>
          <w:noProof/>
          <w:color w:val="403152" w:themeColor="accent4" w:themeShade="80"/>
          <w:sz w:val="32"/>
          <w:szCs w:val="32"/>
        </w:rPr>
        <w:t>GOLKAR</w:t>
      </w:r>
    </w:p>
    <w:p w:rsidR="00F60861" w:rsidRDefault="008D7C40" w:rsidP="007C0EF1">
      <w:pPr>
        <w:ind w:right="-673"/>
        <w:jc w:val="both"/>
        <w:rPr>
          <w:rFonts w:ascii="Cambria" w:hAnsi="Cambria"/>
          <w:b/>
          <w:noProof/>
          <w:color w:val="403152" w:themeColor="accent4" w:themeShade="80"/>
          <w:sz w:val="40"/>
          <w:vertAlign w:val="superscript"/>
        </w:rPr>
      </w:pPr>
      <w:r>
        <w:rPr>
          <w:rFonts w:ascii="Cambria" w:hAnsi="Cambria"/>
          <w:b/>
          <w:noProof/>
          <w:color w:val="403152" w:themeColor="accent4" w:themeShade="80"/>
          <w:sz w:val="32"/>
          <w:szCs w:val="32"/>
          <w:vertAlign w:val="superscript"/>
        </w:rPr>
        <w:t xml:space="preserve">                                                                         </w:t>
      </w:r>
      <w:r w:rsidRPr="008D7C40">
        <w:rPr>
          <w:rFonts w:ascii="Cambria" w:hAnsi="Cambria"/>
          <w:b/>
          <w:noProof/>
          <w:color w:val="403152" w:themeColor="accent4" w:themeShade="80"/>
          <w:sz w:val="32"/>
          <w:szCs w:val="32"/>
          <w:vertAlign w:val="superscript"/>
        </w:rPr>
        <w:t>M.A., B.Ed., PGDAS., Ph.D.</w:t>
      </w:r>
      <w:r w:rsidR="00FA6BEA" w:rsidRPr="008D7C40">
        <w:rPr>
          <w:rFonts w:ascii="Cambria" w:hAnsi="Cambria"/>
          <w:b/>
          <w:noProof/>
          <w:color w:val="403152" w:themeColor="accent4" w:themeShade="80"/>
          <w:sz w:val="40"/>
          <w:vertAlign w:val="superscript"/>
        </w:rPr>
        <w:tab/>
      </w:r>
    </w:p>
    <w:p w:rsidR="008D7C40" w:rsidRDefault="008D7C40" w:rsidP="007C0EF1">
      <w:pPr>
        <w:ind w:right="-673"/>
        <w:jc w:val="both"/>
        <w:rPr>
          <w:rFonts w:ascii="Cambria" w:hAnsi="Cambria"/>
          <w:b/>
          <w:noProof/>
          <w:color w:val="403152" w:themeColor="accent4" w:themeShade="80"/>
          <w:sz w:val="40"/>
          <w:vertAlign w:val="superscript"/>
        </w:rPr>
      </w:pPr>
    </w:p>
    <w:p w:rsidR="00A94A5F" w:rsidRPr="000B2815" w:rsidRDefault="00FE756A" w:rsidP="000B2815">
      <w:pPr>
        <w:spacing w:line="276" w:lineRule="auto"/>
        <w:jc w:val="both"/>
        <w:rPr>
          <w:rFonts w:ascii="Cambria" w:hAnsi="Cambria"/>
          <w:b/>
          <w:lang w:val="en-GB"/>
        </w:rPr>
      </w:pPr>
      <w:r w:rsidRPr="00FE756A">
        <w:rPr>
          <w:rFonts w:ascii="Cambria" w:hAnsi="Cambria"/>
          <w:noProof/>
          <w:sz w:val="26"/>
          <w:szCs w:val="26"/>
        </w:rPr>
        <w:pict>
          <v:roundrect id="_x0000_s1029" style="position:absolute;left:0;text-align:left;margin-left:-4.7pt;margin-top:13.15pt;width:222.75pt;height:31.7pt;z-index:-251663872" arcsize="10923f" fillcolor="white [3201]" strokecolor="#b2a1c7 [1943]" strokeweight="1pt">
            <v:fill color2="#ccc0d9 [1303]" focusposition="1" focussize="" focus="100%" type="gradient"/>
            <v:shadow on="t" type="perspective" color="#3f3151 [1607]" opacity=".5" offset="1pt" offset2="-3pt"/>
          </v:roundrect>
        </w:pict>
      </w:r>
    </w:p>
    <w:p w:rsidR="007C0EF1" w:rsidRPr="004A2CEB" w:rsidRDefault="007C0EF1" w:rsidP="00A94A5F">
      <w:pPr>
        <w:pStyle w:val="Heading5"/>
        <w:spacing w:after="240"/>
        <w:ind w:left="0" w:firstLine="0"/>
        <w:rPr>
          <w:rFonts w:ascii="Trebuchet MS" w:hAnsi="Trebuchet MS"/>
          <w:u w:val="none"/>
        </w:rPr>
      </w:pPr>
      <w:r w:rsidRPr="004A2CEB">
        <w:rPr>
          <w:rFonts w:ascii="Trebuchet MS" w:hAnsi="Trebuchet MS"/>
          <w:u w:val="none"/>
        </w:rPr>
        <w:t>EDUCATIONAL QUALIFICATIONS</w:t>
      </w:r>
      <w:r w:rsidR="00A94A5F">
        <w:rPr>
          <w:rFonts w:ascii="Trebuchet MS" w:hAnsi="Trebuchet MS"/>
          <w:u w:val="none"/>
        </w:rPr>
        <w:tab/>
      </w:r>
      <w:r w:rsidR="00A94A5F">
        <w:rPr>
          <w:rFonts w:ascii="Trebuchet MS" w:hAnsi="Trebuchet MS"/>
          <w:u w:val="none"/>
        </w:rPr>
        <w:tab/>
      </w:r>
      <w:r w:rsidR="00A94A5F">
        <w:rPr>
          <w:rFonts w:ascii="Trebuchet MS" w:hAnsi="Trebuchet MS"/>
          <w:u w:val="none"/>
        </w:rPr>
        <w:tab/>
      </w:r>
    </w:p>
    <w:p w:rsidR="00040197" w:rsidRDefault="00040197" w:rsidP="00A170A2">
      <w:pPr>
        <w:pStyle w:val="Achievement"/>
        <w:numPr>
          <w:ilvl w:val="0"/>
          <w:numId w:val="0"/>
        </w:numPr>
        <w:spacing w:line="360" w:lineRule="auto"/>
        <w:rPr>
          <w:rFonts w:ascii="Cambria" w:hAnsi="Cambria"/>
          <w:b/>
          <w:sz w:val="24"/>
          <w:szCs w:val="24"/>
        </w:rPr>
      </w:pPr>
      <w:r>
        <w:rPr>
          <w:rFonts w:ascii="Cambria" w:hAnsi="Cambria"/>
          <w:b/>
          <w:sz w:val="24"/>
          <w:szCs w:val="24"/>
        </w:rPr>
        <w:t>Ph.D</w:t>
      </w:r>
      <w:r w:rsidR="00BD2A54">
        <w:rPr>
          <w:rFonts w:ascii="Cambria" w:hAnsi="Cambria"/>
          <w:b/>
          <w:sz w:val="24"/>
          <w:szCs w:val="24"/>
        </w:rPr>
        <w:t xml:space="preserve"> in</w:t>
      </w:r>
      <w:r w:rsidR="009A1BAF">
        <w:rPr>
          <w:rFonts w:ascii="Cambria" w:hAnsi="Cambria"/>
          <w:b/>
          <w:sz w:val="24"/>
          <w:szCs w:val="24"/>
        </w:rPr>
        <w:t xml:space="preserve"> Economics</w:t>
      </w:r>
    </w:p>
    <w:p w:rsidR="00FE118B" w:rsidRDefault="00FE756A" w:rsidP="00FE118B">
      <w:pPr>
        <w:pStyle w:val="Achievement"/>
        <w:numPr>
          <w:ilvl w:val="0"/>
          <w:numId w:val="0"/>
        </w:numPr>
        <w:spacing w:line="600" w:lineRule="auto"/>
        <w:ind w:right="-709"/>
        <w:rPr>
          <w:rFonts w:ascii="Cambria" w:hAnsi="Cambria"/>
          <w:b/>
          <w:sz w:val="24"/>
          <w:szCs w:val="24"/>
        </w:rPr>
      </w:pPr>
      <w:r>
        <w:rPr>
          <w:rFonts w:ascii="Cambria" w:hAnsi="Cambria"/>
          <w:b/>
          <w:noProof/>
          <w:sz w:val="24"/>
          <w:szCs w:val="24"/>
        </w:rPr>
        <w:pict>
          <v:roundrect id="_x0000_s1057" style="position:absolute;left:0;text-align:left;margin-left:-9pt;margin-top:31.9pt;width:154.5pt;height:31.5pt;z-index:-251644416" arcsize="10923f" fillcolor="white [3201]" strokecolor="#b2a1c7 [1943]" strokeweight="1pt">
            <v:fill color2="#ccc0d9 [1303]" focusposition="1" focussize="" focus="100%" type="gradient"/>
            <v:shadow on="t" type="perspective" color="#3f3151 [1607]" opacity=".5" offset="1pt" offset2="-3pt"/>
          </v:roundrect>
        </w:pict>
      </w:r>
      <w:r w:rsidR="00A170A2">
        <w:rPr>
          <w:rFonts w:ascii="Cambria" w:hAnsi="Cambria"/>
          <w:b/>
          <w:sz w:val="24"/>
          <w:szCs w:val="24"/>
        </w:rPr>
        <w:t>Title: Development of Entrepreneurship Among Youths: A Case Study of Belgaum City</w:t>
      </w:r>
      <w:r w:rsidR="00E936BB">
        <w:rPr>
          <w:rFonts w:ascii="Cambria" w:hAnsi="Cambria"/>
          <w:b/>
          <w:sz w:val="24"/>
          <w:szCs w:val="24"/>
        </w:rPr>
        <w:t>.</w:t>
      </w:r>
    </w:p>
    <w:p w:rsidR="00FE118B" w:rsidRDefault="00FE118B" w:rsidP="00F447F4">
      <w:pPr>
        <w:pStyle w:val="Achievement"/>
        <w:numPr>
          <w:ilvl w:val="0"/>
          <w:numId w:val="0"/>
        </w:numPr>
        <w:spacing w:line="480" w:lineRule="auto"/>
        <w:ind w:right="-709"/>
        <w:rPr>
          <w:rFonts w:ascii="Cambria" w:hAnsi="Cambria"/>
          <w:b/>
          <w:sz w:val="24"/>
          <w:szCs w:val="24"/>
        </w:rPr>
      </w:pPr>
      <w:r w:rsidRPr="000B2815">
        <w:rPr>
          <w:rFonts w:ascii="Trebuchet MS" w:hAnsi="Trebuchet MS"/>
          <w:b/>
          <w:sz w:val="28"/>
        </w:rPr>
        <w:t>PERSONAL PROFILE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99"/>
        <w:gridCol w:w="4289"/>
      </w:tblGrid>
      <w:tr w:rsidR="00FE118B" w:rsidRPr="0075070A" w:rsidTr="001037E5">
        <w:tc>
          <w:tcPr>
            <w:tcW w:w="3899" w:type="dxa"/>
          </w:tcPr>
          <w:p w:rsidR="00FE118B" w:rsidRPr="0075070A" w:rsidRDefault="00FE118B" w:rsidP="001037E5">
            <w:pPr>
              <w:spacing w:line="480" w:lineRule="auto"/>
              <w:rPr>
                <w:sz w:val="26"/>
                <w:szCs w:val="26"/>
              </w:rPr>
            </w:pPr>
            <w:r w:rsidRPr="0075070A">
              <w:rPr>
                <w:rFonts w:ascii="Cambria" w:hAnsi="Cambria" w:cs="ISOCT3"/>
                <w:b/>
                <w:bCs/>
                <w:sz w:val="26"/>
                <w:szCs w:val="26"/>
              </w:rPr>
              <w:t>Father’s Name</w:t>
            </w:r>
          </w:p>
        </w:tc>
        <w:tc>
          <w:tcPr>
            <w:tcW w:w="4289" w:type="dxa"/>
          </w:tcPr>
          <w:p w:rsidR="00FE118B" w:rsidRPr="0075070A" w:rsidRDefault="00FE118B" w:rsidP="001037E5">
            <w:pPr>
              <w:spacing w:after="100" w:afterAutospacing="1" w:line="480" w:lineRule="auto"/>
              <w:ind w:right="-58"/>
              <w:rPr>
                <w:rFonts w:ascii="Cambria" w:hAnsi="Cambria" w:cs="ISOCT3"/>
                <w:sz w:val="26"/>
                <w:szCs w:val="26"/>
              </w:rPr>
            </w:pPr>
            <w:r w:rsidRPr="0075070A">
              <w:rPr>
                <w:rFonts w:ascii="Cambria" w:hAnsi="Cambria" w:cs="ISOCT3"/>
                <w:sz w:val="26"/>
                <w:szCs w:val="26"/>
              </w:rPr>
              <w:t>Mallesh</w:t>
            </w:r>
          </w:p>
        </w:tc>
      </w:tr>
      <w:tr w:rsidR="00FE118B" w:rsidRPr="0075070A" w:rsidTr="001037E5">
        <w:tc>
          <w:tcPr>
            <w:tcW w:w="3899" w:type="dxa"/>
          </w:tcPr>
          <w:p w:rsidR="00FE118B" w:rsidRPr="0075070A" w:rsidRDefault="00FE118B" w:rsidP="001037E5">
            <w:pPr>
              <w:spacing w:line="480" w:lineRule="auto"/>
              <w:rPr>
                <w:rFonts w:ascii="Cambria" w:hAnsi="Cambria" w:cs="ISOCT3"/>
                <w:b/>
                <w:bCs/>
                <w:sz w:val="26"/>
                <w:szCs w:val="26"/>
              </w:rPr>
            </w:pPr>
            <w:r w:rsidRPr="0075070A">
              <w:rPr>
                <w:rFonts w:ascii="Cambria" w:hAnsi="Cambria" w:cs="ISOCT3"/>
                <w:b/>
                <w:bCs/>
                <w:sz w:val="26"/>
                <w:szCs w:val="26"/>
              </w:rPr>
              <w:t>Mother’s Name</w:t>
            </w:r>
          </w:p>
        </w:tc>
        <w:tc>
          <w:tcPr>
            <w:tcW w:w="4289" w:type="dxa"/>
          </w:tcPr>
          <w:p w:rsidR="00FE118B" w:rsidRPr="0075070A" w:rsidRDefault="00FE118B" w:rsidP="001037E5">
            <w:pPr>
              <w:spacing w:after="100" w:afterAutospacing="1" w:line="480" w:lineRule="auto"/>
              <w:ind w:right="-58"/>
              <w:rPr>
                <w:rFonts w:ascii="Cambria" w:hAnsi="Cambria" w:cs="ISOCT3"/>
                <w:sz w:val="26"/>
                <w:szCs w:val="26"/>
              </w:rPr>
            </w:pPr>
            <w:r w:rsidRPr="0075070A">
              <w:rPr>
                <w:rFonts w:ascii="Cambria" w:hAnsi="Cambria" w:cs="ISOCT3"/>
                <w:sz w:val="26"/>
                <w:szCs w:val="26"/>
              </w:rPr>
              <w:t>Shanta</w:t>
            </w:r>
          </w:p>
        </w:tc>
      </w:tr>
      <w:tr w:rsidR="00FE118B" w:rsidRPr="0075070A" w:rsidTr="001037E5">
        <w:tc>
          <w:tcPr>
            <w:tcW w:w="3899" w:type="dxa"/>
          </w:tcPr>
          <w:p w:rsidR="00FE118B" w:rsidRPr="0075070A" w:rsidRDefault="00FE118B" w:rsidP="001037E5">
            <w:pPr>
              <w:spacing w:line="480" w:lineRule="auto"/>
              <w:rPr>
                <w:rFonts w:ascii="Cambria" w:hAnsi="Cambria" w:cs="ISOCT3"/>
                <w:b/>
                <w:bCs/>
                <w:sz w:val="26"/>
                <w:szCs w:val="26"/>
              </w:rPr>
            </w:pPr>
            <w:r w:rsidRPr="0075070A">
              <w:rPr>
                <w:rFonts w:ascii="Cambria" w:hAnsi="Cambria" w:cs="ISOCT3"/>
                <w:b/>
                <w:bCs/>
                <w:sz w:val="26"/>
                <w:szCs w:val="26"/>
              </w:rPr>
              <w:t>Date of Birth</w:t>
            </w:r>
          </w:p>
        </w:tc>
        <w:tc>
          <w:tcPr>
            <w:tcW w:w="4289" w:type="dxa"/>
          </w:tcPr>
          <w:p w:rsidR="00FE118B" w:rsidRPr="0075070A" w:rsidRDefault="00FE118B" w:rsidP="001037E5">
            <w:pPr>
              <w:spacing w:after="100" w:afterAutospacing="1" w:line="480" w:lineRule="auto"/>
              <w:ind w:right="-58"/>
              <w:rPr>
                <w:rFonts w:ascii="Cambria" w:hAnsi="Cambria" w:cs="ISOCT3"/>
                <w:sz w:val="26"/>
                <w:szCs w:val="26"/>
              </w:rPr>
            </w:pPr>
            <w:r w:rsidRPr="0075070A">
              <w:rPr>
                <w:rFonts w:ascii="Cambria" w:hAnsi="Cambria" w:cs="ISOCT3"/>
                <w:sz w:val="26"/>
                <w:szCs w:val="26"/>
              </w:rPr>
              <w:t>25</w:t>
            </w:r>
            <w:r w:rsidRPr="0075070A">
              <w:rPr>
                <w:rFonts w:ascii="Cambria" w:hAnsi="Cambria" w:cs="ISOCT3"/>
                <w:sz w:val="26"/>
                <w:szCs w:val="26"/>
                <w:vertAlign w:val="superscript"/>
              </w:rPr>
              <w:t xml:space="preserve">th </w:t>
            </w:r>
            <w:r w:rsidRPr="0075070A">
              <w:rPr>
                <w:rFonts w:ascii="Cambria" w:hAnsi="Cambria" w:cs="ISOCT3"/>
                <w:sz w:val="26"/>
                <w:szCs w:val="26"/>
              </w:rPr>
              <w:t>Nov 1986</w:t>
            </w:r>
          </w:p>
        </w:tc>
      </w:tr>
      <w:tr w:rsidR="00FE118B" w:rsidRPr="0075070A" w:rsidTr="001037E5">
        <w:tc>
          <w:tcPr>
            <w:tcW w:w="3899" w:type="dxa"/>
          </w:tcPr>
          <w:p w:rsidR="00FE118B" w:rsidRPr="0075070A" w:rsidRDefault="00FE118B" w:rsidP="001037E5">
            <w:pPr>
              <w:spacing w:line="480" w:lineRule="auto"/>
              <w:rPr>
                <w:rFonts w:ascii="Cambria" w:hAnsi="Cambria" w:cs="ISOCT3"/>
                <w:b/>
                <w:bCs/>
                <w:sz w:val="26"/>
                <w:szCs w:val="26"/>
              </w:rPr>
            </w:pPr>
            <w:r>
              <w:rPr>
                <w:rFonts w:ascii="Cambria" w:hAnsi="Cambria" w:cs="ISOCT3"/>
                <w:b/>
                <w:bCs/>
                <w:sz w:val="26"/>
                <w:szCs w:val="26"/>
              </w:rPr>
              <w:t>Place of Birth</w:t>
            </w:r>
          </w:p>
        </w:tc>
        <w:tc>
          <w:tcPr>
            <w:tcW w:w="4289" w:type="dxa"/>
          </w:tcPr>
          <w:p w:rsidR="00FE118B" w:rsidRPr="0075070A" w:rsidRDefault="00FE118B" w:rsidP="001037E5">
            <w:pPr>
              <w:spacing w:after="100" w:afterAutospacing="1" w:line="480" w:lineRule="auto"/>
              <w:ind w:right="-58"/>
              <w:rPr>
                <w:rFonts w:ascii="Cambria" w:hAnsi="Cambria" w:cs="ISOCT3"/>
                <w:sz w:val="26"/>
                <w:szCs w:val="26"/>
              </w:rPr>
            </w:pPr>
            <w:r>
              <w:rPr>
                <w:rFonts w:ascii="Cambria" w:hAnsi="Cambria" w:cs="ISOCT3"/>
                <w:sz w:val="26"/>
                <w:szCs w:val="26"/>
              </w:rPr>
              <w:t>Gadag</w:t>
            </w:r>
          </w:p>
        </w:tc>
      </w:tr>
      <w:tr w:rsidR="00FE118B" w:rsidRPr="0075070A" w:rsidTr="001037E5">
        <w:tc>
          <w:tcPr>
            <w:tcW w:w="3899" w:type="dxa"/>
          </w:tcPr>
          <w:p w:rsidR="00FE118B" w:rsidRPr="0075070A" w:rsidRDefault="00FE118B" w:rsidP="001037E5">
            <w:pPr>
              <w:spacing w:line="480" w:lineRule="auto"/>
              <w:rPr>
                <w:rFonts w:ascii="Cambria" w:hAnsi="Cambria" w:cs="ISOCT3"/>
                <w:b/>
                <w:bCs/>
                <w:sz w:val="26"/>
                <w:szCs w:val="26"/>
              </w:rPr>
            </w:pPr>
            <w:r w:rsidRPr="0075070A">
              <w:rPr>
                <w:rFonts w:ascii="Cambria" w:hAnsi="Cambria" w:cs="ISOCT3"/>
                <w:b/>
                <w:sz w:val="26"/>
                <w:szCs w:val="26"/>
              </w:rPr>
              <w:t>Religion</w:t>
            </w:r>
          </w:p>
        </w:tc>
        <w:tc>
          <w:tcPr>
            <w:tcW w:w="4289" w:type="dxa"/>
          </w:tcPr>
          <w:p w:rsidR="00FE118B" w:rsidRPr="0075070A" w:rsidRDefault="00FE118B" w:rsidP="001037E5">
            <w:pPr>
              <w:spacing w:after="100" w:afterAutospacing="1" w:line="480" w:lineRule="auto"/>
              <w:ind w:right="-58"/>
              <w:rPr>
                <w:rFonts w:ascii="Cambria" w:hAnsi="Cambria" w:cs="ISOCT3"/>
                <w:sz w:val="26"/>
                <w:szCs w:val="26"/>
              </w:rPr>
            </w:pPr>
            <w:r w:rsidRPr="0075070A">
              <w:rPr>
                <w:rFonts w:ascii="Cambria" w:hAnsi="Cambria" w:cs="ISOCT3"/>
                <w:sz w:val="26"/>
                <w:szCs w:val="26"/>
              </w:rPr>
              <w:t>Hindu</w:t>
            </w:r>
          </w:p>
        </w:tc>
      </w:tr>
      <w:tr w:rsidR="00FE118B" w:rsidRPr="0075070A" w:rsidTr="001037E5">
        <w:tc>
          <w:tcPr>
            <w:tcW w:w="3899" w:type="dxa"/>
          </w:tcPr>
          <w:p w:rsidR="00FE118B" w:rsidRPr="0075070A" w:rsidRDefault="00FE118B" w:rsidP="001037E5">
            <w:pPr>
              <w:spacing w:line="480" w:lineRule="auto"/>
              <w:rPr>
                <w:rFonts w:ascii="Cambria" w:hAnsi="Cambria" w:cs="ISOCT3"/>
                <w:b/>
                <w:bCs/>
                <w:sz w:val="26"/>
                <w:szCs w:val="26"/>
              </w:rPr>
            </w:pPr>
            <w:r w:rsidRPr="0075070A">
              <w:rPr>
                <w:rFonts w:ascii="Cambria" w:hAnsi="Cambria"/>
                <w:b/>
                <w:sz w:val="26"/>
                <w:szCs w:val="26"/>
              </w:rPr>
              <w:t>Nationality</w:t>
            </w:r>
          </w:p>
        </w:tc>
        <w:tc>
          <w:tcPr>
            <w:tcW w:w="4289" w:type="dxa"/>
          </w:tcPr>
          <w:p w:rsidR="00FE118B" w:rsidRPr="0075070A" w:rsidRDefault="00FE118B" w:rsidP="001037E5">
            <w:pPr>
              <w:pStyle w:val="Heading1"/>
              <w:spacing w:after="100" w:afterAutospacing="1" w:line="480" w:lineRule="auto"/>
              <w:ind w:right="-58"/>
              <w:jc w:val="left"/>
              <w:rPr>
                <w:rFonts w:ascii="Cambria" w:hAnsi="Cambria" w:cs="ISOCT3"/>
                <w:smallCaps/>
                <w:sz w:val="26"/>
                <w:szCs w:val="26"/>
              </w:rPr>
            </w:pPr>
            <w:r w:rsidRPr="0075070A">
              <w:rPr>
                <w:rFonts w:ascii="Cambria" w:hAnsi="Cambria"/>
                <w:b w:val="0"/>
                <w:sz w:val="26"/>
                <w:szCs w:val="26"/>
              </w:rPr>
              <w:t>Indian</w:t>
            </w:r>
          </w:p>
        </w:tc>
      </w:tr>
      <w:tr w:rsidR="00FE118B" w:rsidRPr="0075070A" w:rsidTr="001037E5">
        <w:tc>
          <w:tcPr>
            <w:tcW w:w="3899" w:type="dxa"/>
          </w:tcPr>
          <w:p w:rsidR="00FE118B" w:rsidRPr="0075070A" w:rsidRDefault="00FE118B" w:rsidP="001037E5">
            <w:pPr>
              <w:spacing w:line="480" w:lineRule="auto"/>
              <w:rPr>
                <w:rFonts w:ascii="Cambria" w:hAnsi="Cambria" w:cs="ISOCT3"/>
                <w:b/>
                <w:bCs/>
                <w:sz w:val="26"/>
                <w:szCs w:val="26"/>
              </w:rPr>
            </w:pPr>
            <w:r w:rsidRPr="0075070A">
              <w:rPr>
                <w:rFonts w:ascii="Cambria" w:hAnsi="Cambria" w:cs="ISOCT3"/>
                <w:b/>
                <w:bCs/>
                <w:sz w:val="26"/>
                <w:szCs w:val="26"/>
              </w:rPr>
              <w:t>Marital Status</w:t>
            </w:r>
          </w:p>
        </w:tc>
        <w:tc>
          <w:tcPr>
            <w:tcW w:w="4289" w:type="dxa"/>
          </w:tcPr>
          <w:p w:rsidR="00FE118B" w:rsidRPr="0075070A" w:rsidRDefault="00FE118B" w:rsidP="001037E5">
            <w:pPr>
              <w:spacing w:after="100" w:afterAutospacing="1" w:line="480" w:lineRule="auto"/>
              <w:ind w:right="-58"/>
              <w:rPr>
                <w:rFonts w:ascii="Cambria" w:hAnsi="Cambria" w:cs="ISOCT3"/>
                <w:sz w:val="26"/>
                <w:szCs w:val="26"/>
              </w:rPr>
            </w:pPr>
            <w:r w:rsidRPr="0075070A">
              <w:rPr>
                <w:rFonts w:ascii="Cambria" w:hAnsi="Cambria" w:cs="ISOCT3"/>
                <w:sz w:val="26"/>
                <w:szCs w:val="26"/>
              </w:rPr>
              <w:t>Single</w:t>
            </w:r>
          </w:p>
        </w:tc>
      </w:tr>
      <w:tr w:rsidR="00FE118B" w:rsidRPr="0075070A" w:rsidTr="001037E5">
        <w:tc>
          <w:tcPr>
            <w:tcW w:w="3899" w:type="dxa"/>
          </w:tcPr>
          <w:p w:rsidR="00FE118B" w:rsidRPr="0075070A" w:rsidRDefault="00FE118B" w:rsidP="001037E5">
            <w:pPr>
              <w:spacing w:line="480" w:lineRule="auto"/>
              <w:rPr>
                <w:rFonts w:ascii="Cambria" w:hAnsi="Cambria" w:cs="ISOCT3"/>
                <w:b/>
                <w:bCs/>
                <w:sz w:val="26"/>
                <w:szCs w:val="26"/>
              </w:rPr>
            </w:pPr>
            <w:r w:rsidRPr="0075070A">
              <w:rPr>
                <w:rFonts w:ascii="Cambria" w:hAnsi="Cambria" w:cs="ISOCT3"/>
                <w:b/>
                <w:bCs/>
                <w:sz w:val="26"/>
                <w:szCs w:val="26"/>
              </w:rPr>
              <w:t>Languages Known</w:t>
            </w:r>
          </w:p>
        </w:tc>
        <w:tc>
          <w:tcPr>
            <w:tcW w:w="4289" w:type="dxa"/>
          </w:tcPr>
          <w:p w:rsidR="00FE118B" w:rsidRPr="0075070A" w:rsidRDefault="00FE118B" w:rsidP="001037E5">
            <w:pPr>
              <w:spacing w:after="100" w:afterAutospacing="1" w:line="480" w:lineRule="auto"/>
              <w:ind w:right="-58"/>
              <w:rPr>
                <w:rFonts w:ascii="Cambria" w:hAnsi="Cambria" w:cs="ISOCT3"/>
                <w:sz w:val="26"/>
                <w:szCs w:val="26"/>
              </w:rPr>
            </w:pPr>
            <w:r w:rsidRPr="0075070A">
              <w:rPr>
                <w:rFonts w:ascii="Cambria" w:hAnsi="Cambria" w:cs="ISOCT3"/>
                <w:sz w:val="26"/>
                <w:szCs w:val="26"/>
              </w:rPr>
              <w:t>English, Kannada, Hindi and Marathi</w:t>
            </w:r>
          </w:p>
        </w:tc>
      </w:tr>
      <w:tr w:rsidR="00FE118B" w:rsidRPr="0075070A" w:rsidTr="001037E5">
        <w:tc>
          <w:tcPr>
            <w:tcW w:w="3899" w:type="dxa"/>
          </w:tcPr>
          <w:p w:rsidR="00FE118B" w:rsidRPr="0075070A" w:rsidRDefault="00FE118B" w:rsidP="001037E5">
            <w:pPr>
              <w:spacing w:line="480" w:lineRule="auto"/>
              <w:rPr>
                <w:rFonts w:ascii="Cambria" w:hAnsi="Cambria" w:cs="ISOCT3"/>
                <w:b/>
                <w:bCs/>
                <w:sz w:val="26"/>
                <w:szCs w:val="26"/>
              </w:rPr>
            </w:pPr>
            <w:r w:rsidRPr="0075070A">
              <w:rPr>
                <w:rFonts w:ascii="Cambria" w:hAnsi="Cambria" w:cs="ISOCT3"/>
                <w:b/>
                <w:bCs/>
                <w:sz w:val="26"/>
                <w:szCs w:val="26"/>
              </w:rPr>
              <w:t>Passport Details</w:t>
            </w:r>
          </w:p>
        </w:tc>
        <w:tc>
          <w:tcPr>
            <w:tcW w:w="4289" w:type="dxa"/>
          </w:tcPr>
          <w:p w:rsidR="00FE118B" w:rsidRPr="0075070A" w:rsidRDefault="00FE118B" w:rsidP="00F347B3">
            <w:pPr>
              <w:spacing w:line="276" w:lineRule="auto"/>
              <w:ind w:right="-58"/>
              <w:rPr>
                <w:rFonts w:ascii="Cambria" w:hAnsi="Cambria" w:cs="ISOCT3"/>
                <w:sz w:val="26"/>
                <w:szCs w:val="26"/>
              </w:rPr>
            </w:pPr>
            <w:r w:rsidRPr="0075070A">
              <w:rPr>
                <w:rFonts w:ascii="Cambria" w:hAnsi="Cambria" w:cs="ISOCT3"/>
                <w:sz w:val="26"/>
                <w:szCs w:val="26"/>
              </w:rPr>
              <w:t>Passport No: M4692345</w:t>
            </w:r>
          </w:p>
          <w:p w:rsidR="00FE118B" w:rsidRPr="0075070A" w:rsidRDefault="00FE118B" w:rsidP="00F347B3">
            <w:pPr>
              <w:spacing w:line="276" w:lineRule="auto"/>
              <w:ind w:right="-58"/>
              <w:rPr>
                <w:rFonts w:ascii="Cambria" w:hAnsi="Cambria" w:cs="ISOCT3"/>
                <w:sz w:val="26"/>
                <w:szCs w:val="26"/>
              </w:rPr>
            </w:pPr>
            <w:r w:rsidRPr="0075070A">
              <w:rPr>
                <w:rFonts w:ascii="Cambria" w:hAnsi="Cambria" w:cs="ISOCT3"/>
                <w:sz w:val="26"/>
                <w:szCs w:val="26"/>
              </w:rPr>
              <w:t>File No: BN3068128076514</w:t>
            </w:r>
          </w:p>
          <w:p w:rsidR="00FE118B" w:rsidRPr="0075070A" w:rsidRDefault="00FE118B" w:rsidP="00F347B3">
            <w:pPr>
              <w:spacing w:after="240" w:line="276" w:lineRule="auto"/>
              <w:ind w:right="-58"/>
              <w:rPr>
                <w:rFonts w:ascii="Cambria" w:hAnsi="Cambria" w:cs="ISOCT3"/>
                <w:sz w:val="26"/>
                <w:szCs w:val="26"/>
              </w:rPr>
            </w:pPr>
            <w:r w:rsidRPr="0075070A">
              <w:rPr>
                <w:rFonts w:ascii="Cambria" w:hAnsi="Cambria" w:cs="ISOCT3"/>
                <w:sz w:val="26"/>
                <w:szCs w:val="26"/>
              </w:rPr>
              <w:t>Place of Issue: Bangalore</w:t>
            </w:r>
          </w:p>
        </w:tc>
      </w:tr>
      <w:tr w:rsidR="00FE118B" w:rsidRPr="0075070A" w:rsidTr="001037E5">
        <w:tc>
          <w:tcPr>
            <w:tcW w:w="3899" w:type="dxa"/>
          </w:tcPr>
          <w:p w:rsidR="00FE118B" w:rsidRPr="0075070A" w:rsidRDefault="00FE118B" w:rsidP="001037E5">
            <w:pPr>
              <w:spacing w:line="480" w:lineRule="auto"/>
              <w:rPr>
                <w:rFonts w:ascii="Cambria" w:hAnsi="Cambria" w:cs="ISOCT3"/>
                <w:b/>
                <w:bCs/>
                <w:sz w:val="26"/>
                <w:szCs w:val="26"/>
              </w:rPr>
            </w:pPr>
            <w:r w:rsidRPr="0075070A">
              <w:rPr>
                <w:rFonts w:ascii="Cambria" w:hAnsi="Cambria"/>
                <w:b/>
                <w:sz w:val="26"/>
                <w:szCs w:val="26"/>
              </w:rPr>
              <w:t>Permanent Address</w:t>
            </w:r>
          </w:p>
        </w:tc>
        <w:tc>
          <w:tcPr>
            <w:tcW w:w="4289" w:type="dxa"/>
          </w:tcPr>
          <w:p w:rsidR="00FE118B" w:rsidRPr="0075070A" w:rsidRDefault="00FE118B" w:rsidP="00F347B3">
            <w:pPr>
              <w:pStyle w:val="BodyText3"/>
              <w:spacing w:line="276" w:lineRule="auto"/>
              <w:rPr>
                <w:rFonts w:ascii="Cambria" w:hAnsi="Cambria"/>
                <w:sz w:val="26"/>
                <w:szCs w:val="26"/>
              </w:rPr>
            </w:pPr>
            <w:r w:rsidRPr="0075070A">
              <w:rPr>
                <w:rFonts w:ascii="Cambria" w:hAnsi="Cambria"/>
                <w:sz w:val="26"/>
                <w:szCs w:val="26"/>
              </w:rPr>
              <w:t>Ashirwad Plastics</w:t>
            </w:r>
          </w:p>
          <w:p w:rsidR="00FE118B" w:rsidRPr="0075070A" w:rsidRDefault="00FE118B" w:rsidP="00F347B3">
            <w:pPr>
              <w:pStyle w:val="BodyText3"/>
              <w:spacing w:after="240" w:line="276" w:lineRule="auto"/>
              <w:rPr>
                <w:rFonts w:ascii="Cambria" w:hAnsi="Cambria"/>
                <w:sz w:val="26"/>
                <w:szCs w:val="26"/>
              </w:rPr>
            </w:pPr>
            <w:r w:rsidRPr="0075070A">
              <w:rPr>
                <w:rFonts w:ascii="Cambria" w:hAnsi="Cambria"/>
                <w:sz w:val="26"/>
                <w:szCs w:val="26"/>
              </w:rPr>
              <w:t>906, Op</w:t>
            </w:r>
            <w:r w:rsidR="00F347B3">
              <w:rPr>
                <w:rFonts w:ascii="Cambria" w:hAnsi="Cambria"/>
                <w:sz w:val="26"/>
                <w:szCs w:val="26"/>
              </w:rPr>
              <w:t>p. Hira Theatre, Market, Belagavi</w:t>
            </w:r>
            <w:r w:rsidRPr="0075070A">
              <w:rPr>
                <w:rFonts w:ascii="Cambria" w:hAnsi="Cambria"/>
                <w:sz w:val="26"/>
                <w:szCs w:val="26"/>
              </w:rPr>
              <w:t>-590001.</w:t>
            </w:r>
            <w:r w:rsidR="00F347B3">
              <w:rPr>
                <w:rFonts w:ascii="Cambria" w:hAnsi="Cambria"/>
                <w:sz w:val="26"/>
                <w:szCs w:val="26"/>
              </w:rPr>
              <w:t xml:space="preserve"> </w:t>
            </w:r>
            <w:r w:rsidRPr="0075070A">
              <w:rPr>
                <w:rFonts w:ascii="Cambria" w:hAnsi="Cambria"/>
                <w:sz w:val="26"/>
                <w:szCs w:val="26"/>
              </w:rPr>
              <w:t>Karnataka, India.</w:t>
            </w:r>
          </w:p>
        </w:tc>
      </w:tr>
      <w:tr w:rsidR="00F347B3" w:rsidRPr="0075070A" w:rsidTr="001037E5">
        <w:tc>
          <w:tcPr>
            <w:tcW w:w="3899" w:type="dxa"/>
          </w:tcPr>
          <w:p w:rsidR="00F347B3" w:rsidRPr="0075070A" w:rsidRDefault="00F347B3" w:rsidP="001037E5">
            <w:pPr>
              <w:spacing w:line="480" w:lineRule="auto"/>
              <w:rPr>
                <w:rFonts w:ascii="Cambria" w:hAnsi="Cambria"/>
                <w:b/>
                <w:sz w:val="26"/>
                <w:szCs w:val="26"/>
              </w:rPr>
            </w:pPr>
            <w:r>
              <w:rPr>
                <w:rFonts w:ascii="Cambria" w:hAnsi="Cambria"/>
                <w:b/>
                <w:sz w:val="26"/>
                <w:szCs w:val="26"/>
              </w:rPr>
              <w:t>Date of entry into service</w:t>
            </w:r>
          </w:p>
        </w:tc>
        <w:tc>
          <w:tcPr>
            <w:tcW w:w="4289" w:type="dxa"/>
          </w:tcPr>
          <w:p w:rsidR="00F347B3" w:rsidRPr="0075070A" w:rsidRDefault="00F347B3" w:rsidP="00F347B3">
            <w:pPr>
              <w:pStyle w:val="BodyText3"/>
              <w:spacing w:line="276" w:lineRule="auto"/>
              <w:rPr>
                <w:rFonts w:ascii="Cambria" w:hAnsi="Cambria"/>
                <w:sz w:val="26"/>
                <w:szCs w:val="26"/>
              </w:rPr>
            </w:pPr>
            <w:r>
              <w:rPr>
                <w:rFonts w:ascii="Cambria" w:hAnsi="Cambria"/>
                <w:sz w:val="26"/>
                <w:szCs w:val="26"/>
              </w:rPr>
              <w:t>23.03.2012</w:t>
            </w:r>
          </w:p>
        </w:tc>
      </w:tr>
      <w:tr w:rsidR="00FE118B" w:rsidRPr="0075070A" w:rsidTr="001037E5">
        <w:tc>
          <w:tcPr>
            <w:tcW w:w="3899" w:type="dxa"/>
          </w:tcPr>
          <w:p w:rsidR="00FE118B" w:rsidRPr="00F347B3" w:rsidRDefault="00FE118B" w:rsidP="00F347B3">
            <w:pPr>
              <w:spacing w:line="480" w:lineRule="auto"/>
              <w:rPr>
                <w:rFonts w:ascii="Cambria" w:hAnsi="Cambria"/>
                <w:b/>
                <w:sz w:val="26"/>
                <w:szCs w:val="26"/>
              </w:rPr>
            </w:pPr>
            <w:r w:rsidRPr="00F347B3">
              <w:rPr>
                <w:rFonts w:ascii="Cambria" w:hAnsi="Cambria"/>
                <w:b/>
                <w:sz w:val="26"/>
                <w:szCs w:val="26"/>
              </w:rPr>
              <w:t xml:space="preserve">Date of Joining the Institution </w:t>
            </w:r>
          </w:p>
        </w:tc>
        <w:tc>
          <w:tcPr>
            <w:tcW w:w="4289" w:type="dxa"/>
          </w:tcPr>
          <w:p w:rsidR="00FE118B" w:rsidRPr="00F347B3" w:rsidRDefault="00FE118B" w:rsidP="00F347B3">
            <w:pPr>
              <w:pStyle w:val="BodyText3"/>
              <w:spacing w:after="240" w:line="360" w:lineRule="auto"/>
              <w:rPr>
                <w:rFonts w:ascii="Cambria" w:hAnsi="Cambria"/>
                <w:sz w:val="26"/>
                <w:szCs w:val="26"/>
              </w:rPr>
            </w:pPr>
            <w:r w:rsidRPr="00F347B3">
              <w:rPr>
                <w:rFonts w:ascii="Cambria" w:hAnsi="Cambria"/>
                <w:sz w:val="26"/>
                <w:szCs w:val="26"/>
              </w:rPr>
              <w:t>21.07.2017</w:t>
            </w:r>
          </w:p>
        </w:tc>
      </w:tr>
      <w:tr w:rsidR="00FE118B" w:rsidRPr="0075070A" w:rsidTr="001037E5">
        <w:tc>
          <w:tcPr>
            <w:tcW w:w="3899" w:type="dxa"/>
          </w:tcPr>
          <w:p w:rsidR="00FE118B" w:rsidRPr="00F347B3" w:rsidRDefault="00FE118B" w:rsidP="00F347B3">
            <w:pPr>
              <w:spacing w:line="480" w:lineRule="auto"/>
              <w:rPr>
                <w:rFonts w:ascii="Cambria" w:hAnsi="Cambria"/>
                <w:b/>
                <w:sz w:val="26"/>
                <w:szCs w:val="26"/>
              </w:rPr>
            </w:pPr>
            <w:r w:rsidRPr="00F347B3">
              <w:rPr>
                <w:rFonts w:ascii="Cambria" w:hAnsi="Cambria"/>
                <w:b/>
                <w:sz w:val="26"/>
                <w:szCs w:val="26"/>
              </w:rPr>
              <w:t>Present Designation</w:t>
            </w:r>
          </w:p>
        </w:tc>
        <w:tc>
          <w:tcPr>
            <w:tcW w:w="4289" w:type="dxa"/>
          </w:tcPr>
          <w:p w:rsidR="00FE118B" w:rsidRPr="00F347B3" w:rsidRDefault="00FE118B" w:rsidP="00F347B3">
            <w:pPr>
              <w:pStyle w:val="BodyText3"/>
              <w:spacing w:after="240" w:line="360" w:lineRule="auto"/>
              <w:rPr>
                <w:rFonts w:ascii="Cambria" w:hAnsi="Cambria"/>
                <w:sz w:val="26"/>
                <w:szCs w:val="26"/>
              </w:rPr>
            </w:pPr>
            <w:r w:rsidRPr="00F347B3">
              <w:rPr>
                <w:rFonts w:ascii="Cambria" w:hAnsi="Cambria"/>
                <w:sz w:val="26"/>
                <w:szCs w:val="26"/>
              </w:rPr>
              <w:t>Lecturer</w:t>
            </w:r>
          </w:p>
        </w:tc>
      </w:tr>
    </w:tbl>
    <w:p w:rsidR="00FE118B" w:rsidRPr="00904442" w:rsidRDefault="00FE118B" w:rsidP="00F447F4">
      <w:pPr>
        <w:pStyle w:val="Achievement"/>
        <w:numPr>
          <w:ilvl w:val="0"/>
          <w:numId w:val="0"/>
        </w:numPr>
        <w:spacing w:line="480" w:lineRule="auto"/>
        <w:ind w:right="-709"/>
        <w:rPr>
          <w:rFonts w:ascii="Cambria" w:hAnsi="Cambria"/>
          <w:b/>
          <w:sz w:val="24"/>
          <w:szCs w:val="24"/>
        </w:rPr>
      </w:pPr>
    </w:p>
    <w:p w:rsidR="007C0EF1" w:rsidRPr="004A2CEB" w:rsidRDefault="00FE756A" w:rsidP="00A94A5F">
      <w:pPr>
        <w:pStyle w:val="Heading5"/>
        <w:spacing w:after="240"/>
        <w:ind w:left="0" w:firstLine="0"/>
        <w:rPr>
          <w:rFonts w:ascii="Trebuchet MS" w:hAnsi="Trebuchet MS"/>
          <w:u w:val="none"/>
        </w:rPr>
      </w:pPr>
      <w:r w:rsidRPr="00FE756A">
        <w:rPr>
          <w:rFonts w:ascii="Cambria" w:hAnsi="Cambria"/>
          <w:b w:val="0"/>
          <w:noProof/>
          <w:sz w:val="24"/>
        </w:rPr>
        <w:lastRenderedPageBreak/>
        <w:pict>
          <v:roundrect id="_x0000_s1031" style="position:absolute;margin-left:-10.7pt;margin-top:-6.6pt;width:177.55pt;height:27pt;z-index:-251662848" arcsize="10923f" fillcolor="white [3201]" strokecolor="#b2a1c7 [1943]" strokeweight="1pt">
            <v:fill color2="#ccc0d9 [1303]" focusposition="1" focussize="" focus="100%" type="gradient"/>
            <v:shadow on="t" type="perspective" color="#3f3151 [1607]" opacity=".5" offset="1pt" offset2="-3pt"/>
          </v:roundrect>
        </w:pict>
      </w:r>
      <w:r w:rsidR="007C0EF1" w:rsidRPr="004A2CEB">
        <w:rPr>
          <w:rFonts w:ascii="Trebuchet MS" w:hAnsi="Trebuchet MS"/>
          <w:u w:val="none"/>
        </w:rPr>
        <w:t>EDUCATIONAL PROFILE</w:t>
      </w:r>
      <w:bookmarkStart w:id="0" w:name="_GoBack"/>
      <w:bookmarkEnd w:id="0"/>
    </w:p>
    <w:tbl>
      <w:tblPr>
        <w:tblStyle w:val="TableGrid"/>
        <w:tblW w:w="10045" w:type="dxa"/>
        <w:jc w:val="center"/>
        <w:tblInd w:w="559" w:type="dxa"/>
        <w:tblLayout w:type="fixed"/>
        <w:tblLook w:val="01E0"/>
      </w:tblPr>
      <w:tblGrid>
        <w:gridCol w:w="1131"/>
        <w:gridCol w:w="2620"/>
        <w:gridCol w:w="2520"/>
        <w:gridCol w:w="1260"/>
        <w:gridCol w:w="1320"/>
        <w:gridCol w:w="1194"/>
      </w:tblGrid>
      <w:tr w:rsidR="005625CD" w:rsidRPr="00A46E5E" w:rsidTr="009A040C">
        <w:trPr>
          <w:trHeight w:val="773"/>
          <w:jc w:val="center"/>
        </w:trPr>
        <w:tc>
          <w:tcPr>
            <w:tcW w:w="1131" w:type="dxa"/>
            <w:shd w:val="clear" w:color="auto" w:fill="E5DFEC" w:themeFill="accent4" w:themeFillTint="33"/>
          </w:tcPr>
          <w:p w:rsidR="005625CD" w:rsidRPr="00A46E5E" w:rsidRDefault="005625CD" w:rsidP="00A46E5E">
            <w:pPr>
              <w:spacing w:after="100" w:afterAutospacing="1"/>
              <w:jc w:val="center"/>
              <w:rPr>
                <w:rFonts w:ascii="Cambria" w:hAnsi="Cambria" w:cs="ISOCT3"/>
                <w:b/>
                <w:szCs w:val="20"/>
              </w:rPr>
            </w:pPr>
            <w:r>
              <w:rPr>
                <w:rFonts w:ascii="Cambria" w:hAnsi="Cambria" w:cs="ISOCT3"/>
                <w:b/>
                <w:szCs w:val="20"/>
              </w:rPr>
              <w:t>Degree/ Course</w:t>
            </w:r>
          </w:p>
        </w:tc>
        <w:tc>
          <w:tcPr>
            <w:tcW w:w="2620" w:type="dxa"/>
            <w:shd w:val="clear" w:color="auto" w:fill="E5DFEC" w:themeFill="accent4" w:themeFillTint="33"/>
          </w:tcPr>
          <w:p w:rsidR="005625CD" w:rsidRPr="00A46E5E" w:rsidRDefault="005625CD" w:rsidP="00A46E5E">
            <w:pPr>
              <w:spacing w:after="100" w:afterAutospacing="1"/>
              <w:jc w:val="center"/>
              <w:rPr>
                <w:rFonts w:ascii="Cambria" w:hAnsi="Cambria" w:cs="ISOCT3"/>
                <w:b/>
                <w:szCs w:val="20"/>
              </w:rPr>
            </w:pPr>
            <w:r w:rsidRPr="00A46E5E">
              <w:rPr>
                <w:rFonts w:ascii="Cambria" w:hAnsi="Cambria" w:cs="ISOCT3"/>
                <w:b/>
                <w:szCs w:val="20"/>
              </w:rPr>
              <w:t>Board/University (Examination)</w:t>
            </w:r>
          </w:p>
        </w:tc>
        <w:tc>
          <w:tcPr>
            <w:tcW w:w="2520" w:type="dxa"/>
            <w:shd w:val="clear" w:color="auto" w:fill="E5DFEC" w:themeFill="accent4" w:themeFillTint="33"/>
          </w:tcPr>
          <w:p w:rsidR="005625CD" w:rsidRPr="00A46E5E" w:rsidRDefault="005625CD" w:rsidP="00A46E5E">
            <w:pPr>
              <w:spacing w:after="100" w:afterAutospacing="1"/>
              <w:jc w:val="center"/>
              <w:rPr>
                <w:rFonts w:ascii="Cambria" w:hAnsi="Cambria" w:cs="ISOCT3"/>
                <w:b/>
                <w:szCs w:val="20"/>
              </w:rPr>
            </w:pPr>
            <w:r w:rsidRPr="00A46E5E">
              <w:rPr>
                <w:rFonts w:ascii="Cambria" w:hAnsi="Cambria" w:cs="ISOCT3"/>
                <w:b/>
                <w:szCs w:val="20"/>
              </w:rPr>
              <w:t>Institution Attended</w:t>
            </w:r>
          </w:p>
        </w:tc>
        <w:tc>
          <w:tcPr>
            <w:tcW w:w="1260" w:type="dxa"/>
            <w:shd w:val="clear" w:color="auto" w:fill="E5DFEC" w:themeFill="accent4" w:themeFillTint="33"/>
          </w:tcPr>
          <w:p w:rsidR="005625CD" w:rsidRPr="00A46E5E" w:rsidRDefault="005625CD" w:rsidP="00A46E5E">
            <w:pPr>
              <w:spacing w:after="100" w:afterAutospacing="1"/>
              <w:jc w:val="center"/>
              <w:rPr>
                <w:rFonts w:ascii="Cambria" w:hAnsi="Cambria" w:cs="ISOCT3"/>
                <w:b/>
                <w:szCs w:val="20"/>
              </w:rPr>
            </w:pPr>
            <w:r w:rsidRPr="00A46E5E">
              <w:rPr>
                <w:rFonts w:ascii="Cambria" w:hAnsi="Cambria" w:cs="ISOCT3"/>
                <w:b/>
                <w:szCs w:val="20"/>
              </w:rPr>
              <w:t>Year Of Passing</w:t>
            </w:r>
          </w:p>
        </w:tc>
        <w:tc>
          <w:tcPr>
            <w:tcW w:w="1320" w:type="dxa"/>
            <w:shd w:val="clear" w:color="auto" w:fill="E5DFEC" w:themeFill="accent4" w:themeFillTint="33"/>
          </w:tcPr>
          <w:p w:rsidR="005625CD" w:rsidRPr="00A46E5E" w:rsidRDefault="005625CD" w:rsidP="005625CD">
            <w:pPr>
              <w:spacing w:after="100" w:afterAutospacing="1"/>
              <w:jc w:val="center"/>
              <w:rPr>
                <w:rFonts w:ascii="Cambria" w:hAnsi="Cambria" w:cs="ISOCT3"/>
                <w:b/>
                <w:szCs w:val="20"/>
              </w:rPr>
            </w:pPr>
            <w:r>
              <w:rPr>
                <w:rFonts w:ascii="Cambria" w:hAnsi="Cambria" w:cs="ISOCT3"/>
                <w:b/>
                <w:szCs w:val="20"/>
              </w:rPr>
              <w:t>Marks Obtained</w:t>
            </w:r>
          </w:p>
        </w:tc>
        <w:tc>
          <w:tcPr>
            <w:tcW w:w="1194" w:type="dxa"/>
            <w:shd w:val="clear" w:color="auto" w:fill="E5DFEC" w:themeFill="accent4" w:themeFillTint="33"/>
          </w:tcPr>
          <w:p w:rsidR="005625CD" w:rsidRPr="00A46E5E" w:rsidRDefault="005625CD" w:rsidP="00A46E5E">
            <w:pPr>
              <w:spacing w:after="100" w:afterAutospacing="1"/>
              <w:jc w:val="center"/>
              <w:rPr>
                <w:rFonts w:ascii="Cambria" w:hAnsi="Cambria" w:cs="ISOCT3"/>
                <w:b/>
                <w:szCs w:val="20"/>
              </w:rPr>
            </w:pPr>
            <w:r w:rsidRPr="00A46E5E">
              <w:rPr>
                <w:rFonts w:ascii="Cambria" w:hAnsi="Cambria" w:cs="ISOCT3"/>
                <w:b/>
                <w:szCs w:val="20"/>
              </w:rPr>
              <w:t>%</w:t>
            </w:r>
          </w:p>
        </w:tc>
      </w:tr>
      <w:tr w:rsidR="004E2DF0" w:rsidRPr="00A46E5E" w:rsidTr="009A040C">
        <w:trPr>
          <w:trHeight w:val="836"/>
          <w:jc w:val="center"/>
        </w:trPr>
        <w:tc>
          <w:tcPr>
            <w:tcW w:w="1131" w:type="dxa"/>
          </w:tcPr>
          <w:p w:rsidR="004E2DF0" w:rsidRPr="00E804C7" w:rsidRDefault="004E2DF0" w:rsidP="00633869">
            <w:pPr>
              <w:jc w:val="center"/>
              <w:rPr>
                <w:rFonts w:ascii="Cambria" w:hAnsi="Cambria"/>
                <w:b/>
                <w:sz w:val="26"/>
                <w:szCs w:val="26"/>
              </w:rPr>
            </w:pPr>
            <w:r w:rsidRPr="00E804C7">
              <w:rPr>
                <w:rFonts w:ascii="Cambria" w:hAnsi="Cambria"/>
                <w:b/>
                <w:sz w:val="26"/>
                <w:szCs w:val="26"/>
              </w:rPr>
              <w:t>Ph.D</w:t>
            </w:r>
          </w:p>
        </w:tc>
        <w:tc>
          <w:tcPr>
            <w:tcW w:w="2620" w:type="dxa"/>
          </w:tcPr>
          <w:p w:rsidR="004E2DF0" w:rsidRPr="00F9265D" w:rsidRDefault="004E2DF0" w:rsidP="009A1BAF">
            <w:pPr>
              <w:jc w:val="center"/>
              <w:rPr>
                <w:rFonts w:ascii="Cambria" w:hAnsi="Cambria"/>
                <w:sz w:val="26"/>
                <w:szCs w:val="26"/>
              </w:rPr>
            </w:pPr>
            <w:r w:rsidRPr="00F9265D">
              <w:rPr>
                <w:rFonts w:ascii="Cambria" w:hAnsi="Cambria"/>
                <w:sz w:val="26"/>
                <w:szCs w:val="26"/>
              </w:rPr>
              <w:t>Rani Channamma University, Belagavi.</w:t>
            </w:r>
          </w:p>
        </w:tc>
        <w:tc>
          <w:tcPr>
            <w:tcW w:w="2520" w:type="dxa"/>
          </w:tcPr>
          <w:p w:rsidR="004E2DF0" w:rsidRPr="00F9265D" w:rsidRDefault="004E2DF0" w:rsidP="00A64F7E">
            <w:pPr>
              <w:spacing w:after="100" w:afterAutospacing="1"/>
              <w:jc w:val="center"/>
              <w:rPr>
                <w:rFonts w:ascii="Cambria" w:hAnsi="Cambria"/>
                <w:sz w:val="26"/>
                <w:szCs w:val="26"/>
              </w:rPr>
            </w:pPr>
            <w:r w:rsidRPr="00F9265D">
              <w:rPr>
                <w:rFonts w:ascii="Cambria" w:hAnsi="Cambria"/>
                <w:sz w:val="26"/>
                <w:szCs w:val="26"/>
              </w:rPr>
              <w:t>Rani Channamma University, Belagavi.</w:t>
            </w:r>
          </w:p>
        </w:tc>
        <w:tc>
          <w:tcPr>
            <w:tcW w:w="1260" w:type="dxa"/>
          </w:tcPr>
          <w:p w:rsidR="004E2DF0" w:rsidRPr="00F9265D" w:rsidRDefault="004E2DF0" w:rsidP="00E936BB">
            <w:pPr>
              <w:spacing w:after="100" w:afterAutospacing="1"/>
              <w:jc w:val="center"/>
              <w:rPr>
                <w:rFonts w:ascii="Cambria" w:hAnsi="Cambria" w:cs="ISOCT3"/>
                <w:sz w:val="26"/>
                <w:szCs w:val="26"/>
              </w:rPr>
            </w:pPr>
            <w:r>
              <w:rPr>
                <w:rFonts w:ascii="Cambria" w:hAnsi="Cambria" w:cs="ISOCT3"/>
                <w:sz w:val="26"/>
                <w:szCs w:val="26"/>
              </w:rPr>
              <w:t xml:space="preserve">October </w:t>
            </w:r>
            <w:r w:rsidRPr="00F9265D">
              <w:rPr>
                <w:rFonts w:ascii="Cambria" w:hAnsi="Cambria" w:cs="ISOCT3"/>
                <w:sz w:val="26"/>
                <w:szCs w:val="26"/>
              </w:rPr>
              <w:t>2017</w:t>
            </w:r>
          </w:p>
        </w:tc>
        <w:tc>
          <w:tcPr>
            <w:tcW w:w="2514" w:type="dxa"/>
            <w:gridSpan w:val="2"/>
          </w:tcPr>
          <w:p w:rsidR="004E2DF0" w:rsidRPr="004E2DF0" w:rsidRDefault="004E2DF0" w:rsidP="004E2DF0">
            <w:pPr>
              <w:spacing w:before="240" w:after="100" w:afterAutospacing="1"/>
              <w:jc w:val="center"/>
              <w:rPr>
                <w:rFonts w:ascii="Cambria" w:hAnsi="Cambria" w:cs="ISOCT3"/>
                <w:b/>
                <w:sz w:val="26"/>
                <w:szCs w:val="26"/>
              </w:rPr>
            </w:pPr>
            <w:r w:rsidRPr="004E2DF0">
              <w:rPr>
                <w:rFonts w:ascii="Cambria" w:hAnsi="Cambria" w:cs="ISOCT3"/>
                <w:b/>
                <w:sz w:val="26"/>
                <w:szCs w:val="26"/>
              </w:rPr>
              <w:t>Awarded</w:t>
            </w:r>
          </w:p>
        </w:tc>
      </w:tr>
      <w:tr w:rsidR="005625CD" w:rsidRPr="00A46E5E" w:rsidTr="009A040C">
        <w:trPr>
          <w:trHeight w:val="881"/>
          <w:jc w:val="center"/>
        </w:trPr>
        <w:tc>
          <w:tcPr>
            <w:tcW w:w="1131" w:type="dxa"/>
          </w:tcPr>
          <w:p w:rsidR="005625CD" w:rsidRPr="00E804C7" w:rsidRDefault="005625CD" w:rsidP="00633869">
            <w:pPr>
              <w:jc w:val="center"/>
              <w:rPr>
                <w:rFonts w:ascii="Cambria" w:hAnsi="Cambria"/>
                <w:b/>
                <w:sz w:val="26"/>
                <w:szCs w:val="26"/>
              </w:rPr>
            </w:pPr>
            <w:r w:rsidRPr="00E804C7">
              <w:rPr>
                <w:rFonts w:ascii="Cambria" w:hAnsi="Cambria"/>
                <w:b/>
                <w:sz w:val="26"/>
                <w:szCs w:val="26"/>
              </w:rPr>
              <w:t>PGDAS</w:t>
            </w:r>
          </w:p>
        </w:tc>
        <w:tc>
          <w:tcPr>
            <w:tcW w:w="2620" w:type="dxa"/>
          </w:tcPr>
          <w:p w:rsidR="005625CD" w:rsidRPr="00F9265D" w:rsidRDefault="005625CD" w:rsidP="00A64F7E">
            <w:pPr>
              <w:jc w:val="center"/>
              <w:rPr>
                <w:rFonts w:ascii="Cambria" w:hAnsi="Cambria"/>
                <w:sz w:val="26"/>
                <w:szCs w:val="26"/>
              </w:rPr>
            </w:pPr>
            <w:r w:rsidRPr="00F9265D">
              <w:rPr>
                <w:rFonts w:ascii="Cambria" w:hAnsi="Cambria"/>
                <w:sz w:val="26"/>
                <w:szCs w:val="26"/>
              </w:rPr>
              <w:t>Rani Channamma University, Belagavi.</w:t>
            </w:r>
          </w:p>
        </w:tc>
        <w:tc>
          <w:tcPr>
            <w:tcW w:w="2520" w:type="dxa"/>
          </w:tcPr>
          <w:p w:rsidR="005625CD" w:rsidRPr="00F9265D" w:rsidRDefault="005625CD" w:rsidP="00A64F7E">
            <w:pPr>
              <w:spacing w:after="100" w:afterAutospacing="1"/>
              <w:jc w:val="center"/>
              <w:rPr>
                <w:rFonts w:ascii="Cambria" w:hAnsi="Cambria"/>
                <w:sz w:val="26"/>
                <w:szCs w:val="26"/>
              </w:rPr>
            </w:pPr>
            <w:r w:rsidRPr="00F9265D">
              <w:rPr>
                <w:rFonts w:ascii="Cambria" w:hAnsi="Cambria"/>
                <w:sz w:val="26"/>
                <w:szCs w:val="26"/>
              </w:rPr>
              <w:t>Rani Channamma University, Belagavi.</w:t>
            </w:r>
          </w:p>
        </w:tc>
        <w:tc>
          <w:tcPr>
            <w:tcW w:w="1260" w:type="dxa"/>
          </w:tcPr>
          <w:p w:rsidR="005625CD" w:rsidRPr="00F9265D" w:rsidRDefault="005625CD" w:rsidP="00A64F7E">
            <w:pPr>
              <w:spacing w:after="100" w:afterAutospacing="1"/>
              <w:jc w:val="center"/>
              <w:rPr>
                <w:rFonts w:ascii="Cambria" w:hAnsi="Cambria" w:cs="ISOCT3"/>
                <w:sz w:val="26"/>
                <w:szCs w:val="26"/>
              </w:rPr>
            </w:pPr>
            <w:r w:rsidRPr="00F9265D">
              <w:rPr>
                <w:rFonts w:ascii="Cambria" w:hAnsi="Cambria" w:cs="ISOCT3"/>
                <w:sz w:val="26"/>
                <w:szCs w:val="26"/>
              </w:rPr>
              <w:t>2017</w:t>
            </w:r>
          </w:p>
        </w:tc>
        <w:tc>
          <w:tcPr>
            <w:tcW w:w="1320" w:type="dxa"/>
          </w:tcPr>
          <w:p w:rsidR="004E2DF0" w:rsidRDefault="004E2DF0" w:rsidP="004E2DF0">
            <w:pPr>
              <w:jc w:val="center"/>
              <w:rPr>
                <w:rFonts w:ascii="Cambria" w:hAnsi="Cambria" w:cs="ISOCT3"/>
                <w:sz w:val="26"/>
                <w:szCs w:val="26"/>
              </w:rPr>
            </w:pPr>
            <w:r w:rsidRPr="004E2DF0">
              <w:rPr>
                <w:rFonts w:ascii="Cambria" w:hAnsi="Cambria" w:cs="ISOCT3"/>
                <w:sz w:val="26"/>
                <w:szCs w:val="26"/>
              </w:rPr>
              <w:t>253/</w:t>
            </w:r>
          </w:p>
          <w:p w:rsidR="005625CD" w:rsidRPr="004E2DF0" w:rsidRDefault="004E2DF0" w:rsidP="004E2DF0">
            <w:pPr>
              <w:jc w:val="center"/>
              <w:rPr>
                <w:rFonts w:ascii="Cambria" w:hAnsi="Cambria" w:cs="ISOCT3"/>
                <w:sz w:val="26"/>
                <w:szCs w:val="26"/>
              </w:rPr>
            </w:pPr>
            <w:r w:rsidRPr="004E2DF0">
              <w:rPr>
                <w:rFonts w:ascii="Cambria" w:hAnsi="Cambria" w:cs="ISOCT3"/>
                <w:sz w:val="26"/>
                <w:szCs w:val="26"/>
              </w:rPr>
              <w:t>400</w:t>
            </w:r>
          </w:p>
        </w:tc>
        <w:tc>
          <w:tcPr>
            <w:tcW w:w="1194" w:type="dxa"/>
          </w:tcPr>
          <w:p w:rsidR="005625CD" w:rsidRPr="004E2DF0" w:rsidRDefault="005625CD" w:rsidP="00A64F7E">
            <w:pPr>
              <w:spacing w:after="100" w:afterAutospacing="1"/>
              <w:jc w:val="center"/>
              <w:rPr>
                <w:rFonts w:ascii="Cambria" w:hAnsi="Cambria" w:cs="ISOCT3"/>
                <w:b/>
                <w:sz w:val="26"/>
                <w:szCs w:val="26"/>
              </w:rPr>
            </w:pPr>
            <w:r w:rsidRPr="004E2DF0">
              <w:rPr>
                <w:rFonts w:ascii="Cambria" w:hAnsi="Cambria" w:cs="ISOCT3"/>
                <w:b/>
                <w:sz w:val="26"/>
                <w:szCs w:val="26"/>
              </w:rPr>
              <w:t>63.25%</w:t>
            </w:r>
          </w:p>
        </w:tc>
      </w:tr>
      <w:tr w:rsidR="005625CD" w:rsidRPr="00A46E5E" w:rsidTr="009A040C">
        <w:trPr>
          <w:trHeight w:val="899"/>
          <w:jc w:val="center"/>
        </w:trPr>
        <w:tc>
          <w:tcPr>
            <w:tcW w:w="1131" w:type="dxa"/>
          </w:tcPr>
          <w:p w:rsidR="005625CD" w:rsidRPr="00E804C7" w:rsidRDefault="005625CD" w:rsidP="00A46E5E">
            <w:pPr>
              <w:spacing w:after="100" w:afterAutospacing="1"/>
              <w:jc w:val="center"/>
              <w:rPr>
                <w:rFonts w:ascii="Cambria" w:hAnsi="Cambria" w:cs="ISOCT3"/>
                <w:b/>
                <w:sz w:val="26"/>
                <w:szCs w:val="26"/>
              </w:rPr>
            </w:pPr>
            <w:r w:rsidRPr="00E804C7">
              <w:rPr>
                <w:rFonts w:ascii="Cambria" w:hAnsi="Cambria" w:cs="ISOCT3"/>
                <w:b/>
                <w:sz w:val="26"/>
                <w:szCs w:val="26"/>
              </w:rPr>
              <w:t>B.Ed.</w:t>
            </w:r>
          </w:p>
        </w:tc>
        <w:tc>
          <w:tcPr>
            <w:tcW w:w="2620" w:type="dxa"/>
          </w:tcPr>
          <w:p w:rsidR="005625CD" w:rsidRPr="00F9265D" w:rsidRDefault="005625CD" w:rsidP="00A46E5E">
            <w:pPr>
              <w:spacing w:after="100" w:afterAutospacing="1"/>
              <w:jc w:val="center"/>
              <w:rPr>
                <w:rFonts w:ascii="Cambria" w:hAnsi="Cambria"/>
                <w:sz w:val="26"/>
                <w:szCs w:val="26"/>
              </w:rPr>
            </w:pPr>
            <w:r w:rsidRPr="00F9265D">
              <w:rPr>
                <w:rFonts w:ascii="Cambria" w:hAnsi="Cambria"/>
                <w:sz w:val="26"/>
                <w:szCs w:val="26"/>
              </w:rPr>
              <w:t>Rani Channamma University, Belagavi.</w:t>
            </w:r>
          </w:p>
        </w:tc>
        <w:tc>
          <w:tcPr>
            <w:tcW w:w="2520" w:type="dxa"/>
          </w:tcPr>
          <w:p w:rsidR="005625CD" w:rsidRPr="00F9265D" w:rsidRDefault="005625CD" w:rsidP="00A46E5E">
            <w:pPr>
              <w:spacing w:after="100" w:afterAutospacing="1"/>
              <w:jc w:val="center"/>
              <w:rPr>
                <w:rFonts w:ascii="Cambria" w:hAnsi="Cambria"/>
                <w:bCs/>
                <w:sz w:val="26"/>
                <w:szCs w:val="26"/>
              </w:rPr>
            </w:pPr>
            <w:r w:rsidRPr="00F9265D">
              <w:rPr>
                <w:rFonts w:ascii="Cambria" w:hAnsi="Cambria"/>
                <w:bCs/>
                <w:sz w:val="26"/>
                <w:szCs w:val="26"/>
              </w:rPr>
              <w:t>K.S.R College of Education, Belgaum.</w:t>
            </w:r>
          </w:p>
        </w:tc>
        <w:tc>
          <w:tcPr>
            <w:tcW w:w="1260" w:type="dxa"/>
          </w:tcPr>
          <w:p w:rsidR="005625CD" w:rsidRPr="00F9265D" w:rsidRDefault="005625CD" w:rsidP="00A46E5E">
            <w:pPr>
              <w:spacing w:after="100" w:afterAutospacing="1"/>
              <w:jc w:val="center"/>
              <w:rPr>
                <w:rFonts w:ascii="Cambria" w:hAnsi="Cambria" w:cs="ISOCT3"/>
                <w:sz w:val="26"/>
                <w:szCs w:val="26"/>
              </w:rPr>
            </w:pPr>
            <w:r w:rsidRPr="00F9265D">
              <w:rPr>
                <w:rFonts w:ascii="Cambria" w:hAnsi="Cambria" w:cs="ISOCT3"/>
                <w:sz w:val="26"/>
                <w:szCs w:val="26"/>
              </w:rPr>
              <w:t>2012</w:t>
            </w:r>
          </w:p>
        </w:tc>
        <w:tc>
          <w:tcPr>
            <w:tcW w:w="1320" w:type="dxa"/>
          </w:tcPr>
          <w:p w:rsidR="004E2DF0" w:rsidRDefault="004E2DF0" w:rsidP="004E2DF0">
            <w:pPr>
              <w:jc w:val="center"/>
              <w:rPr>
                <w:rFonts w:ascii="Cambria" w:hAnsi="Cambria" w:cs="ISOCT3"/>
                <w:sz w:val="26"/>
                <w:szCs w:val="26"/>
              </w:rPr>
            </w:pPr>
            <w:r w:rsidRPr="004E2DF0">
              <w:rPr>
                <w:rFonts w:ascii="Cambria" w:hAnsi="Cambria" w:cs="ISOCT3"/>
                <w:sz w:val="26"/>
                <w:szCs w:val="26"/>
              </w:rPr>
              <w:t>1093/</w:t>
            </w:r>
          </w:p>
          <w:p w:rsidR="005625CD" w:rsidRPr="004E2DF0" w:rsidRDefault="004E2DF0" w:rsidP="004E2DF0">
            <w:pPr>
              <w:jc w:val="center"/>
              <w:rPr>
                <w:rFonts w:ascii="Cambria" w:hAnsi="Cambria" w:cs="ISOCT3"/>
                <w:sz w:val="26"/>
                <w:szCs w:val="26"/>
              </w:rPr>
            </w:pPr>
            <w:r w:rsidRPr="004E2DF0">
              <w:rPr>
                <w:rFonts w:ascii="Cambria" w:hAnsi="Cambria" w:cs="ISOCT3"/>
                <w:sz w:val="26"/>
                <w:szCs w:val="26"/>
              </w:rPr>
              <w:t>1480</w:t>
            </w:r>
          </w:p>
        </w:tc>
        <w:tc>
          <w:tcPr>
            <w:tcW w:w="1194" w:type="dxa"/>
          </w:tcPr>
          <w:p w:rsidR="005625CD" w:rsidRPr="004E2DF0" w:rsidRDefault="005625CD" w:rsidP="00A46E5E">
            <w:pPr>
              <w:spacing w:after="100" w:afterAutospacing="1"/>
              <w:jc w:val="center"/>
              <w:rPr>
                <w:rFonts w:ascii="Cambria" w:hAnsi="Cambria" w:cs="ISOCT3"/>
                <w:b/>
                <w:sz w:val="26"/>
                <w:szCs w:val="26"/>
              </w:rPr>
            </w:pPr>
            <w:r w:rsidRPr="004E2DF0">
              <w:rPr>
                <w:rFonts w:ascii="Cambria" w:hAnsi="Cambria" w:cs="ISOCT3"/>
                <w:b/>
                <w:sz w:val="26"/>
                <w:szCs w:val="26"/>
              </w:rPr>
              <w:t>73.85%</w:t>
            </w:r>
          </w:p>
        </w:tc>
      </w:tr>
      <w:tr w:rsidR="005625CD" w:rsidRPr="00A46E5E" w:rsidTr="009A040C">
        <w:trPr>
          <w:trHeight w:val="881"/>
          <w:jc w:val="center"/>
        </w:trPr>
        <w:tc>
          <w:tcPr>
            <w:tcW w:w="1131" w:type="dxa"/>
          </w:tcPr>
          <w:p w:rsidR="005625CD" w:rsidRPr="00E804C7" w:rsidRDefault="005625CD" w:rsidP="00A46E5E">
            <w:pPr>
              <w:spacing w:after="100" w:afterAutospacing="1"/>
              <w:jc w:val="center"/>
              <w:rPr>
                <w:rFonts w:ascii="Cambria" w:hAnsi="Cambria" w:cs="ISOCT3"/>
                <w:b/>
                <w:sz w:val="26"/>
                <w:szCs w:val="26"/>
              </w:rPr>
            </w:pPr>
            <w:r w:rsidRPr="00E804C7">
              <w:rPr>
                <w:rFonts w:ascii="Cambria" w:hAnsi="Cambria" w:cs="ISOCT3"/>
                <w:b/>
                <w:sz w:val="26"/>
                <w:szCs w:val="26"/>
              </w:rPr>
              <w:t>M.A</w:t>
            </w:r>
          </w:p>
        </w:tc>
        <w:tc>
          <w:tcPr>
            <w:tcW w:w="2620" w:type="dxa"/>
          </w:tcPr>
          <w:p w:rsidR="005625CD" w:rsidRPr="00F9265D" w:rsidRDefault="005625CD" w:rsidP="00A46E5E">
            <w:pPr>
              <w:spacing w:after="100" w:afterAutospacing="1"/>
              <w:jc w:val="center"/>
              <w:rPr>
                <w:rFonts w:ascii="Cambria" w:hAnsi="Cambria" w:cs="ISOCT3"/>
                <w:sz w:val="26"/>
                <w:szCs w:val="26"/>
              </w:rPr>
            </w:pPr>
            <w:r w:rsidRPr="00F9265D">
              <w:rPr>
                <w:rFonts w:ascii="Cambria" w:hAnsi="Cambria"/>
                <w:sz w:val="26"/>
                <w:szCs w:val="26"/>
              </w:rPr>
              <w:t>Karnatak University, Dharwad</w:t>
            </w:r>
            <w:r w:rsidRPr="00F9265D">
              <w:rPr>
                <w:rFonts w:ascii="Cambria" w:hAnsi="Cambria"/>
                <w:b/>
                <w:sz w:val="26"/>
                <w:szCs w:val="26"/>
              </w:rPr>
              <w:t>.</w:t>
            </w:r>
          </w:p>
        </w:tc>
        <w:tc>
          <w:tcPr>
            <w:tcW w:w="2520" w:type="dxa"/>
          </w:tcPr>
          <w:p w:rsidR="005625CD" w:rsidRPr="00F9265D" w:rsidRDefault="005625CD" w:rsidP="005625CD">
            <w:pPr>
              <w:jc w:val="center"/>
              <w:rPr>
                <w:rFonts w:ascii="Cambria" w:hAnsi="Cambria" w:cs="ISOCT3"/>
                <w:sz w:val="26"/>
                <w:szCs w:val="26"/>
              </w:rPr>
            </w:pPr>
            <w:r w:rsidRPr="00F9265D">
              <w:rPr>
                <w:rFonts w:ascii="Cambria" w:hAnsi="Cambria"/>
                <w:bCs/>
                <w:sz w:val="26"/>
                <w:szCs w:val="26"/>
              </w:rPr>
              <w:t>KUKRC, PG Center, Belgaum.</w:t>
            </w:r>
          </w:p>
        </w:tc>
        <w:tc>
          <w:tcPr>
            <w:tcW w:w="1260" w:type="dxa"/>
          </w:tcPr>
          <w:p w:rsidR="005625CD" w:rsidRPr="00F9265D" w:rsidRDefault="005625CD" w:rsidP="00A46E5E">
            <w:pPr>
              <w:spacing w:after="100" w:afterAutospacing="1"/>
              <w:jc w:val="center"/>
              <w:rPr>
                <w:rFonts w:ascii="Cambria" w:hAnsi="Cambria" w:cs="ISOCT3"/>
                <w:sz w:val="26"/>
                <w:szCs w:val="26"/>
              </w:rPr>
            </w:pPr>
            <w:r w:rsidRPr="00F9265D">
              <w:rPr>
                <w:rFonts w:ascii="Cambria" w:hAnsi="Cambria" w:cs="ISOCT3"/>
                <w:sz w:val="26"/>
                <w:szCs w:val="26"/>
              </w:rPr>
              <w:t>2011</w:t>
            </w:r>
          </w:p>
        </w:tc>
        <w:tc>
          <w:tcPr>
            <w:tcW w:w="1320" w:type="dxa"/>
          </w:tcPr>
          <w:p w:rsidR="004E2DF0" w:rsidRDefault="004E2DF0" w:rsidP="004E2DF0">
            <w:pPr>
              <w:jc w:val="center"/>
              <w:rPr>
                <w:rFonts w:ascii="Cambria" w:hAnsi="Cambria" w:cs="ISOCT3"/>
                <w:sz w:val="26"/>
                <w:szCs w:val="26"/>
              </w:rPr>
            </w:pPr>
            <w:r w:rsidRPr="004E2DF0">
              <w:rPr>
                <w:rFonts w:ascii="Cambria" w:hAnsi="Cambria" w:cs="ISOCT3"/>
                <w:sz w:val="26"/>
                <w:szCs w:val="26"/>
              </w:rPr>
              <w:t>1534/</w:t>
            </w:r>
          </w:p>
          <w:p w:rsidR="005625CD" w:rsidRPr="004E2DF0" w:rsidRDefault="004E2DF0" w:rsidP="004E2DF0">
            <w:pPr>
              <w:jc w:val="center"/>
              <w:rPr>
                <w:rFonts w:ascii="Cambria" w:hAnsi="Cambria" w:cs="ISOCT3"/>
                <w:sz w:val="26"/>
                <w:szCs w:val="26"/>
              </w:rPr>
            </w:pPr>
            <w:r w:rsidRPr="004E2DF0">
              <w:rPr>
                <w:rFonts w:ascii="Cambria" w:hAnsi="Cambria" w:cs="ISOCT3"/>
                <w:sz w:val="26"/>
                <w:szCs w:val="26"/>
              </w:rPr>
              <w:t>2400</w:t>
            </w:r>
          </w:p>
        </w:tc>
        <w:tc>
          <w:tcPr>
            <w:tcW w:w="1194" w:type="dxa"/>
          </w:tcPr>
          <w:p w:rsidR="005625CD" w:rsidRPr="004E2DF0" w:rsidRDefault="004E2DF0" w:rsidP="00A46E5E">
            <w:pPr>
              <w:spacing w:after="100" w:afterAutospacing="1"/>
              <w:jc w:val="center"/>
              <w:rPr>
                <w:rFonts w:ascii="Cambria" w:hAnsi="Cambria" w:cs="ISOCT3"/>
                <w:b/>
                <w:sz w:val="26"/>
                <w:szCs w:val="26"/>
              </w:rPr>
            </w:pPr>
            <w:r w:rsidRPr="004E2DF0">
              <w:rPr>
                <w:rFonts w:ascii="Cambria" w:hAnsi="Cambria" w:cs="ISOCT3"/>
                <w:b/>
                <w:sz w:val="26"/>
                <w:szCs w:val="26"/>
              </w:rPr>
              <w:t>63.92</w:t>
            </w:r>
            <w:r w:rsidR="005625CD" w:rsidRPr="004E2DF0">
              <w:rPr>
                <w:rFonts w:ascii="Cambria" w:hAnsi="Cambria" w:cs="ISOCT3"/>
                <w:b/>
                <w:sz w:val="26"/>
                <w:szCs w:val="26"/>
              </w:rPr>
              <w:t>%</w:t>
            </w:r>
          </w:p>
        </w:tc>
      </w:tr>
      <w:tr w:rsidR="005625CD" w:rsidRPr="00A46E5E" w:rsidTr="009A040C">
        <w:trPr>
          <w:trHeight w:val="899"/>
          <w:jc w:val="center"/>
        </w:trPr>
        <w:tc>
          <w:tcPr>
            <w:tcW w:w="1131" w:type="dxa"/>
          </w:tcPr>
          <w:p w:rsidR="005625CD" w:rsidRPr="00E804C7" w:rsidRDefault="005625CD" w:rsidP="00A46E5E">
            <w:pPr>
              <w:spacing w:after="100" w:afterAutospacing="1"/>
              <w:jc w:val="center"/>
              <w:rPr>
                <w:rFonts w:ascii="Cambria" w:hAnsi="Cambria" w:cs="ISOCT3"/>
                <w:b/>
                <w:sz w:val="26"/>
                <w:szCs w:val="26"/>
              </w:rPr>
            </w:pPr>
            <w:r w:rsidRPr="00E804C7">
              <w:rPr>
                <w:rFonts w:ascii="Cambria" w:hAnsi="Cambria" w:cs="ISOCT3"/>
                <w:b/>
                <w:sz w:val="26"/>
                <w:szCs w:val="26"/>
              </w:rPr>
              <w:t>B.A</w:t>
            </w:r>
          </w:p>
        </w:tc>
        <w:tc>
          <w:tcPr>
            <w:tcW w:w="2620" w:type="dxa"/>
          </w:tcPr>
          <w:p w:rsidR="005625CD" w:rsidRPr="00F9265D" w:rsidRDefault="005625CD" w:rsidP="00A46E5E">
            <w:pPr>
              <w:spacing w:after="100" w:afterAutospacing="1"/>
              <w:jc w:val="center"/>
              <w:rPr>
                <w:rFonts w:ascii="Cambria" w:hAnsi="Cambria" w:cs="ISOCT3"/>
                <w:sz w:val="26"/>
                <w:szCs w:val="26"/>
              </w:rPr>
            </w:pPr>
            <w:r w:rsidRPr="00F9265D">
              <w:rPr>
                <w:rFonts w:ascii="Cambria" w:hAnsi="Cambria"/>
                <w:sz w:val="26"/>
                <w:szCs w:val="26"/>
              </w:rPr>
              <w:t>Karnatak University, Dharwad</w:t>
            </w:r>
            <w:r w:rsidRPr="00F9265D">
              <w:rPr>
                <w:rFonts w:ascii="Cambria" w:hAnsi="Cambria"/>
                <w:b/>
                <w:sz w:val="26"/>
                <w:szCs w:val="26"/>
              </w:rPr>
              <w:t>.</w:t>
            </w:r>
          </w:p>
        </w:tc>
        <w:tc>
          <w:tcPr>
            <w:tcW w:w="2520" w:type="dxa"/>
          </w:tcPr>
          <w:p w:rsidR="005625CD" w:rsidRPr="00F9265D" w:rsidRDefault="005625CD" w:rsidP="004E2DF0">
            <w:pPr>
              <w:jc w:val="center"/>
              <w:rPr>
                <w:rFonts w:ascii="Cambria" w:hAnsi="Cambria" w:cs="ISOCT3"/>
                <w:sz w:val="26"/>
                <w:szCs w:val="26"/>
              </w:rPr>
            </w:pPr>
            <w:r w:rsidRPr="00F9265D">
              <w:rPr>
                <w:rFonts w:ascii="Cambria" w:hAnsi="Cambria" w:cs="ISOCT3"/>
                <w:sz w:val="26"/>
                <w:szCs w:val="26"/>
              </w:rPr>
              <w:t>Lingaraj College, Belgaum.</w:t>
            </w:r>
          </w:p>
        </w:tc>
        <w:tc>
          <w:tcPr>
            <w:tcW w:w="1260" w:type="dxa"/>
          </w:tcPr>
          <w:p w:rsidR="005625CD" w:rsidRPr="00F9265D" w:rsidRDefault="005625CD" w:rsidP="00A46E5E">
            <w:pPr>
              <w:spacing w:after="100" w:afterAutospacing="1"/>
              <w:jc w:val="center"/>
              <w:rPr>
                <w:rFonts w:ascii="Cambria" w:hAnsi="Cambria" w:cs="ISOCT3"/>
                <w:sz w:val="26"/>
                <w:szCs w:val="26"/>
              </w:rPr>
            </w:pPr>
            <w:r w:rsidRPr="00F9265D">
              <w:rPr>
                <w:rFonts w:ascii="Cambria" w:hAnsi="Cambria" w:cs="ISOCT3"/>
                <w:sz w:val="26"/>
                <w:szCs w:val="26"/>
              </w:rPr>
              <w:t>2009</w:t>
            </w:r>
          </w:p>
        </w:tc>
        <w:tc>
          <w:tcPr>
            <w:tcW w:w="1320" w:type="dxa"/>
          </w:tcPr>
          <w:p w:rsidR="004E2DF0" w:rsidRDefault="004E2DF0" w:rsidP="004E2DF0">
            <w:pPr>
              <w:jc w:val="center"/>
              <w:rPr>
                <w:rFonts w:ascii="Cambria" w:hAnsi="Cambria" w:cs="ISOCT3"/>
                <w:sz w:val="26"/>
                <w:szCs w:val="26"/>
              </w:rPr>
            </w:pPr>
            <w:r w:rsidRPr="004E2DF0">
              <w:rPr>
                <w:rFonts w:ascii="Cambria" w:hAnsi="Cambria" w:cs="ISOCT3"/>
                <w:sz w:val="26"/>
                <w:szCs w:val="26"/>
              </w:rPr>
              <w:t>1422/</w:t>
            </w:r>
          </w:p>
          <w:p w:rsidR="005625CD" w:rsidRPr="004E2DF0" w:rsidRDefault="004E2DF0" w:rsidP="004E2DF0">
            <w:pPr>
              <w:jc w:val="center"/>
              <w:rPr>
                <w:rFonts w:ascii="Cambria" w:hAnsi="Cambria" w:cs="ISOCT3"/>
                <w:sz w:val="26"/>
                <w:szCs w:val="26"/>
              </w:rPr>
            </w:pPr>
            <w:r w:rsidRPr="004E2DF0">
              <w:rPr>
                <w:rFonts w:ascii="Cambria" w:hAnsi="Cambria" w:cs="ISOCT3"/>
                <w:sz w:val="26"/>
                <w:szCs w:val="26"/>
              </w:rPr>
              <w:t>2400</w:t>
            </w:r>
          </w:p>
        </w:tc>
        <w:tc>
          <w:tcPr>
            <w:tcW w:w="1194" w:type="dxa"/>
          </w:tcPr>
          <w:p w:rsidR="005625CD" w:rsidRPr="004E2DF0" w:rsidRDefault="005625CD" w:rsidP="00A46E5E">
            <w:pPr>
              <w:spacing w:after="100" w:afterAutospacing="1"/>
              <w:jc w:val="center"/>
              <w:rPr>
                <w:rFonts w:ascii="Cambria" w:hAnsi="Cambria" w:cs="ISOCT3"/>
                <w:b/>
                <w:sz w:val="26"/>
                <w:szCs w:val="26"/>
              </w:rPr>
            </w:pPr>
            <w:r w:rsidRPr="004E2DF0">
              <w:rPr>
                <w:rFonts w:ascii="Cambria" w:hAnsi="Cambria" w:cs="ISOCT3"/>
                <w:b/>
                <w:sz w:val="26"/>
                <w:szCs w:val="26"/>
              </w:rPr>
              <w:t>59.25%</w:t>
            </w:r>
          </w:p>
        </w:tc>
      </w:tr>
      <w:tr w:rsidR="005625CD" w:rsidRPr="00A46E5E" w:rsidTr="009A040C">
        <w:trPr>
          <w:trHeight w:val="881"/>
          <w:jc w:val="center"/>
        </w:trPr>
        <w:tc>
          <w:tcPr>
            <w:tcW w:w="1131" w:type="dxa"/>
          </w:tcPr>
          <w:p w:rsidR="005625CD" w:rsidRPr="00E804C7" w:rsidRDefault="005625CD" w:rsidP="00A46E5E">
            <w:pPr>
              <w:spacing w:after="100" w:afterAutospacing="1"/>
              <w:jc w:val="center"/>
              <w:rPr>
                <w:rFonts w:ascii="Cambria" w:hAnsi="Cambria" w:cs="ISOCT3"/>
                <w:b/>
                <w:sz w:val="26"/>
                <w:szCs w:val="26"/>
              </w:rPr>
            </w:pPr>
            <w:r w:rsidRPr="00E804C7">
              <w:rPr>
                <w:rFonts w:ascii="Cambria" w:hAnsi="Cambria" w:cs="ISOCT3"/>
                <w:b/>
                <w:sz w:val="26"/>
                <w:szCs w:val="26"/>
              </w:rPr>
              <w:t>XII</w:t>
            </w:r>
          </w:p>
        </w:tc>
        <w:tc>
          <w:tcPr>
            <w:tcW w:w="2620" w:type="dxa"/>
          </w:tcPr>
          <w:p w:rsidR="005625CD" w:rsidRPr="00F9265D" w:rsidRDefault="005625CD" w:rsidP="00A46E5E">
            <w:pPr>
              <w:spacing w:after="100" w:afterAutospacing="1"/>
              <w:jc w:val="center"/>
              <w:rPr>
                <w:rFonts w:ascii="Cambria" w:hAnsi="Cambria" w:cs="ISOCT3"/>
                <w:sz w:val="26"/>
                <w:szCs w:val="26"/>
              </w:rPr>
            </w:pPr>
            <w:r w:rsidRPr="00F9265D">
              <w:rPr>
                <w:rFonts w:ascii="Cambria" w:hAnsi="Cambria" w:cs="ISOCT3"/>
                <w:sz w:val="26"/>
                <w:szCs w:val="26"/>
              </w:rPr>
              <w:t>Pre-university Board</w:t>
            </w:r>
          </w:p>
        </w:tc>
        <w:tc>
          <w:tcPr>
            <w:tcW w:w="2520" w:type="dxa"/>
          </w:tcPr>
          <w:p w:rsidR="005625CD" w:rsidRPr="00F9265D" w:rsidRDefault="005625CD" w:rsidP="004E2DF0">
            <w:pPr>
              <w:spacing w:after="100" w:afterAutospacing="1"/>
              <w:jc w:val="center"/>
              <w:rPr>
                <w:rFonts w:ascii="Cambria" w:hAnsi="Cambria" w:cs="ISOCT3"/>
                <w:sz w:val="26"/>
                <w:szCs w:val="26"/>
              </w:rPr>
            </w:pPr>
            <w:r w:rsidRPr="00F9265D">
              <w:rPr>
                <w:rFonts w:ascii="Cambria" w:hAnsi="Cambria" w:cs="ISOCT3"/>
                <w:sz w:val="26"/>
                <w:szCs w:val="26"/>
              </w:rPr>
              <w:t>Lingaraj C</w:t>
            </w:r>
            <w:r w:rsidR="004E2DF0">
              <w:rPr>
                <w:rFonts w:ascii="Cambria" w:hAnsi="Cambria" w:cs="ISOCT3"/>
                <w:sz w:val="26"/>
                <w:szCs w:val="26"/>
              </w:rPr>
              <w:t>ollege, Belgaum</w:t>
            </w:r>
          </w:p>
        </w:tc>
        <w:tc>
          <w:tcPr>
            <w:tcW w:w="1260" w:type="dxa"/>
          </w:tcPr>
          <w:p w:rsidR="005625CD" w:rsidRPr="00F9265D" w:rsidRDefault="005625CD" w:rsidP="00A46E5E">
            <w:pPr>
              <w:spacing w:after="100" w:afterAutospacing="1"/>
              <w:jc w:val="center"/>
              <w:rPr>
                <w:rFonts w:ascii="Cambria" w:hAnsi="Cambria" w:cs="ISOCT3"/>
                <w:sz w:val="26"/>
                <w:szCs w:val="26"/>
              </w:rPr>
            </w:pPr>
            <w:r w:rsidRPr="00F9265D">
              <w:rPr>
                <w:rFonts w:ascii="Cambria" w:hAnsi="Cambria" w:cs="ISOCT3"/>
                <w:sz w:val="26"/>
                <w:szCs w:val="26"/>
              </w:rPr>
              <w:t>2006</w:t>
            </w:r>
          </w:p>
        </w:tc>
        <w:tc>
          <w:tcPr>
            <w:tcW w:w="1320" w:type="dxa"/>
          </w:tcPr>
          <w:p w:rsidR="004E2DF0" w:rsidRDefault="004E2DF0" w:rsidP="004E2DF0">
            <w:pPr>
              <w:jc w:val="center"/>
              <w:rPr>
                <w:rFonts w:ascii="Cambria" w:hAnsi="Cambria" w:cs="ISOCT3"/>
                <w:sz w:val="26"/>
                <w:szCs w:val="26"/>
              </w:rPr>
            </w:pPr>
            <w:r w:rsidRPr="004E2DF0">
              <w:rPr>
                <w:rFonts w:ascii="Cambria" w:hAnsi="Cambria" w:cs="ISOCT3"/>
                <w:sz w:val="26"/>
                <w:szCs w:val="26"/>
              </w:rPr>
              <w:t>303/</w:t>
            </w:r>
          </w:p>
          <w:p w:rsidR="005625CD" w:rsidRPr="004E2DF0" w:rsidRDefault="004E2DF0" w:rsidP="004E2DF0">
            <w:pPr>
              <w:jc w:val="center"/>
              <w:rPr>
                <w:rFonts w:ascii="Cambria" w:hAnsi="Cambria" w:cs="ISOCT3"/>
                <w:sz w:val="26"/>
                <w:szCs w:val="26"/>
              </w:rPr>
            </w:pPr>
            <w:r w:rsidRPr="004E2DF0">
              <w:rPr>
                <w:rFonts w:ascii="Cambria" w:hAnsi="Cambria" w:cs="ISOCT3"/>
                <w:sz w:val="26"/>
                <w:szCs w:val="26"/>
              </w:rPr>
              <w:t>600</w:t>
            </w:r>
          </w:p>
        </w:tc>
        <w:tc>
          <w:tcPr>
            <w:tcW w:w="1194" w:type="dxa"/>
          </w:tcPr>
          <w:p w:rsidR="005625CD" w:rsidRPr="004E2DF0" w:rsidRDefault="005625CD" w:rsidP="00A46E5E">
            <w:pPr>
              <w:spacing w:after="100" w:afterAutospacing="1"/>
              <w:jc w:val="center"/>
              <w:rPr>
                <w:rFonts w:ascii="Cambria" w:hAnsi="Cambria" w:cs="ISOCT3"/>
                <w:b/>
                <w:sz w:val="26"/>
                <w:szCs w:val="26"/>
              </w:rPr>
            </w:pPr>
            <w:r w:rsidRPr="004E2DF0">
              <w:rPr>
                <w:rFonts w:ascii="Cambria" w:hAnsi="Cambria" w:cs="ISOCT3"/>
                <w:b/>
                <w:sz w:val="26"/>
                <w:szCs w:val="26"/>
              </w:rPr>
              <w:t>50.50%</w:t>
            </w:r>
          </w:p>
        </w:tc>
      </w:tr>
      <w:tr w:rsidR="005625CD" w:rsidRPr="00A46E5E" w:rsidTr="009A040C">
        <w:trPr>
          <w:trHeight w:val="1079"/>
          <w:jc w:val="center"/>
        </w:trPr>
        <w:tc>
          <w:tcPr>
            <w:tcW w:w="1131" w:type="dxa"/>
          </w:tcPr>
          <w:p w:rsidR="005625CD" w:rsidRPr="00E804C7" w:rsidRDefault="005625CD" w:rsidP="00A46E5E">
            <w:pPr>
              <w:spacing w:after="100" w:afterAutospacing="1"/>
              <w:jc w:val="center"/>
              <w:rPr>
                <w:rFonts w:ascii="Cambria" w:hAnsi="Cambria" w:cs="ISOCT3"/>
                <w:b/>
                <w:sz w:val="26"/>
                <w:szCs w:val="26"/>
              </w:rPr>
            </w:pPr>
            <w:r w:rsidRPr="00E804C7">
              <w:rPr>
                <w:rFonts w:ascii="Cambria" w:hAnsi="Cambria" w:cs="ISOCT3"/>
                <w:b/>
                <w:sz w:val="26"/>
                <w:szCs w:val="26"/>
              </w:rPr>
              <w:t>X</w:t>
            </w:r>
          </w:p>
        </w:tc>
        <w:tc>
          <w:tcPr>
            <w:tcW w:w="2620" w:type="dxa"/>
          </w:tcPr>
          <w:p w:rsidR="005625CD" w:rsidRPr="00E804C7" w:rsidRDefault="005625CD" w:rsidP="005625CD">
            <w:pPr>
              <w:spacing w:after="100" w:afterAutospacing="1"/>
              <w:jc w:val="center"/>
              <w:rPr>
                <w:rFonts w:ascii="Cambria" w:hAnsi="Cambria" w:cs="ISOCT3"/>
                <w:sz w:val="26"/>
                <w:szCs w:val="26"/>
              </w:rPr>
            </w:pPr>
            <w:r w:rsidRPr="00E804C7">
              <w:rPr>
                <w:rFonts w:ascii="Cambria" w:hAnsi="Cambria" w:cs="ISOCT3"/>
                <w:sz w:val="26"/>
                <w:szCs w:val="26"/>
              </w:rPr>
              <w:t>Karnataka Secondary Education Examination Board.</w:t>
            </w:r>
          </w:p>
        </w:tc>
        <w:tc>
          <w:tcPr>
            <w:tcW w:w="2520" w:type="dxa"/>
          </w:tcPr>
          <w:p w:rsidR="005625CD" w:rsidRPr="00E804C7" w:rsidRDefault="005625CD" w:rsidP="00A46E5E">
            <w:pPr>
              <w:spacing w:after="100" w:afterAutospacing="1"/>
              <w:jc w:val="center"/>
              <w:rPr>
                <w:rFonts w:ascii="Cambria" w:hAnsi="Cambria" w:cs="ISOCT3"/>
                <w:sz w:val="26"/>
                <w:szCs w:val="26"/>
              </w:rPr>
            </w:pPr>
            <w:r w:rsidRPr="00E804C7">
              <w:rPr>
                <w:rFonts w:ascii="Cambria" w:hAnsi="Cambria" w:cs="ISOCT3"/>
                <w:sz w:val="26"/>
                <w:szCs w:val="26"/>
              </w:rPr>
              <w:t>Vanita</w:t>
            </w:r>
            <w:r w:rsidR="004E2DF0">
              <w:rPr>
                <w:rFonts w:ascii="Cambria" w:hAnsi="Cambria" w:cs="ISOCT3"/>
                <w:sz w:val="26"/>
                <w:szCs w:val="26"/>
              </w:rPr>
              <w:t>Vidyalaya English Medium</w:t>
            </w:r>
            <w:r w:rsidRPr="00E804C7">
              <w:rPr>
                <w:rFonts w:ascii="Cambria" w:hAnsi="Cambria" w:cs="ISOCT3"/>
                <w:sz w:val="26"/>
                <w:szCs w:val="26"/>
              </w:rPr>
              <w:t xml:space="preserve"> School, Belgaum.</w:t>
            </w:r>
          </w:p>
        </w:tc>
        <w:tc>
          <w:tcPr>
            <w:tcW w:w="1260" w:type="dxa"/>
          </w:tcPr>
          <w:p w:rsidR="005625CD" w:rsidRPr="00E804C7" w:rsidRDefault="005625CD" w:rsidP="00A46E5E">
            <w:pPr>
              <w:spacing w:after="100" w:afterAutospacing="1"/>
              <w:jc w:val="center"/>
              <w:rPr>
                <w:rFonts w:ascii="Cambria" w:hAnsi="Cambria" w:cs="ISOCT3"/>
                <w:sz w:val="26"/>
                <w:szCs w:val="26"/>
              </w:rPr>
            </w:pPr>
            <w:r w:rsidRPr="00E804C7">
              <w:rPr>
                <w:rFonts w:ascii="Cambria" w:hAnsi="Cambria" w:cs="ISOCT3"/>
                <w:sz w:val="26"/>
                <w:szCs w:val="26"/>
              </w:rPr>
              <w:t>2004</w:t>
            </w:r>
          </w:p>
        </w:tc>
        <w:tc>
          <w:tcPr>
            <w:tcW w:w="1320" w:type="dxa"/>
          </w:tcPr>
          <w:p w:rsidR="004E2DF0" w:rsidRDefault="004E2DF0" w:rsidP="004E2DF0">
            <w:pPr>
              <w:jc w:val="center"/>
              <w:rPr>
                <w:rFonts w:ascii="Cambria" w:hAnsi="Cambria" w:cs="ISOCT3"/>
                <w:sz w:val="26"/>
                <w:szCs w:val="26"/>
              </w:rPr>
            </w:pPr>
            <w:r w:rsidRPr="004E2DF0">
              <w:rPr>
                <w:rFonts w:ascii="Cambria" w:hAnsi="Cambria" w:cs="ISOCT3"/>
                <w:sz w:val="26"/>
                <w:szCs w:val="26"/>
              </w:rPr>
              <w:t>328/</w:t>
            </w:r>
          </w:p>
          <w:p w:rsidR="005625CD" w:rsidRPr="004E2DF0" w:rsidRDefault="004E2DF0" w:rsidP="004E2DF0">
            <w:pPr>
              <w:jc w:val="center"/>
              <w:rPr>
                <w:rFonts w:ascii="Cambria" w:hAnsi="Cambria" w:cs="ISOCT3"/>
                <w:sz w:val="26"/>
                <w:szCs w:val="26"/>
              </w:rPr>
            </w:pPr>
            <w:r w:rsidRPr="004E2DF0">
              <w:rPr>
                <w:rFonts w:ascii="Cambria" w:hAnsi="Cambria" w:cs="ISOCT3"/>
                <w:sz w:val="26"/>
                <w:szCs w:val="26"/>
              </w:rPr>
              <w:t>625</w:t>
            </w:r>
          </w:p>
        </w:tc>
        <w:tc>
          <w:tcPr>
            <w:tcW w:w="1194" w:type="dxa"/>
          </w:tcPr>
          <w:p w:rsidR="005625CD" w:rsidRPr="004E2DF0" w:rsidRDefault="005625CD" w:rsidP="00A46E5E">
            <w:pPr>
              <w:spacing w:after="100" w:afterAutospacing="1"/>
              <w:jc w:val="center"/>
              <w:rPr>
                <w:rFonts w:ascii="Cambria" w:hAnsi="Cambria" w:cs="ISOCT3"/>
                <w:b/>
                <w:sz w:val="26"/>
                <w:szCs w:val="26"/>
              </w:rPr>
            </w:pPr>
            <w:r w:rsidRPr="004E2DF0">
              <w:rPr>
                <w:rFonts w:ascii="Cambria" w:hAnsi="Cambria" w:cs="ISOCT3"/>
                <w:b/>
                <w:sz w:val="26"/>
                <w:szCs w:val="26"/>
              </w:rPr>
              <w:t>52.48%</w:t>
            </w:r>
          </w:p>
        </w:tc>
      </w:tr>
    </w:tbl>
    <w:p w:rsidR="000B2815" w:rsidRDefault="000B2815" w:rsidP="00040197">
      <w:pPr>
        <w:pStyle w:val="Heading5"/>
        <w:spacing w:after="240"/>
        <w:ind w:left="0" w:firstLine="0"/>
        <w:rPr>
          <w:rFonts w:ascii="Trebuchet MS" w:hAnsi="Trebuchet MS"/>
          <w:u w:val="none"/>
        </w:rPr>
      </w:pPr>
    </w:p>
    <w:p w:rsidR="00040197" w:rsidRPr="00040197" w:rsidRDefault="00FE756A" w:rsidP="00040197">
      <w:pPr>
        <w:pStyle w:val="Heading5"/>
        <w:spacing w:after="240"/>
        <w:ind w:left="0" w:firstLine="0"/>
        <w:rPr>
          <w:rFonts w:ascii="Trebuchet MS" w:hAnsi="Trebuchet MS"/>
          <w:u w:val="none"/>
        </w:rPr>
      </w:pPr>
      <w:r>
        <w:rPr>
          <w:rFonts w:ascii="Trebuchet MS" w:hAnsi="Trebuchet MS"/>
          <w:noProof/>
          <w:u w:val="none"/>
        </w:rPr>
        <w:pict>
          <v:roundrect id="_x0000_s1032" style="position:absolute;margin-left:-3.2pt;margin-top:-9.3pt;width:206.25pt;height:33pt;z-index:-251661824" arcsize="10923f" fillcolor="white [3201]" strokecolor="#b2a1c7 [1943]" strokeweight="1pt">
            <v:fill color2="#ccc0d9 [1303]" focusposition="1" focussize="" focus="100%" type="gradient"/>
            <v:shadow on="t" type="perspective" color="#3f3151 [1607]" opacity=".5" offset="1pt" offset2="-3pt"/>
          </v:roundrect>
        </w:pict>
      </w:r>
      <w:r w:rsidR="008615EE" w:rsidRPr="001230F9">
        <w:rPr>
          <w:rFonts w:ascii="Trebuchet MS" w:hAnsi="Trebuchet MS"/>
          <w:u w:val="none"/>
        </w:rPr>
        <w:t>AREAS OF</w:t>
      </w:r>
      <w:r w:rsidR="00EA0F9A" w:rsidRPr="001230F9">
        <w:rPr>
          <w:rFonts w:ascii="Trebuchet MS" w:hAnsi="Trebuchet MS"/>
          <w:u w:val="none"/>
        </w:rPr>
        <w:t xml:space="preserve"> SPECIAL </w:t>
      </w:r>
      <w:r w:rsidR="008615EE" w:rsidRPr="001230F9">
        <w:rPr>
          <w:rFonts w:ascii="Trebuchet MS" w:hAnsi="Trebuchet MS"/>
          <w:u w:val="none"/>
        </w:rPr>
        <w:t>INTEREST</w:t>
      </w:r>
    </w:p>
    <w:p w:rsidR="007C0EF1" w:rsidRPr="005625CD" w:rsidRDefault="00EA0F9A" w:rsidP="004C3350">
      <w:pPr>
        <w:pStyle w:val="Title"/>
        <w:numPr>
          <w:ilvl w:val="0"/>
          <w:numId w:val="9"/>
        </w:numPr>
        <w:spacing w:line="360" w:lineRule="auto"/>
        <w:jc w:val="left"/>
        <w:rPr>
          <w:rFonts w:ascii="Cambria" w:hAnsi="Cambria"/>
          <w:bCs/>
          <w:i w:val="0"/>
          <w:iCs/>
          <w:sz w:val="24"/>
          <w:szCs w:val="20"/>
        </w:rPr>
      </w:pPr>
      <w:r w:rsidRPr="005625CD">
        <w:rPr>
          <w:rFonts w:ascii="Cambria" w:hAnsi="Cambria"/>
          <w:bCs/>
          <w:i w:val="0"/>
          <w:iCs/>
          <w:sz w:val="24"/>
          <w:szCs w:val="20"/>
        </w:rPr>
        <w:t>Industrial Economics</w:t>
      </w:r>
    </w:p>
    <w:p w:rsidR="00EA0F9A" w:rsidRPr="005625CD" w:rsidRDefault="00EA0F9A" w:rsidP="004C3350">
      <w:pPr>
        <w:pStyle w:val="Title"/>
        <w:numPr>
          <w:ilvl w:val="0"/>
          <w:numId w:val="9"/>
        </w:numPr>
        <w:spacing w:line="360" w:lineRule="auto"/>
        <w:jc w:val="left"/>
        <w:rPr>
          <w:rFonts w:ascii="Cambria" w:hAnsi="Cambria"/>
          <w:bCs/>
          <w:i w:val="0"/>
          <w:iCs/>
          <w:sz w:val="24"/>
          <w:szCs w:val="20"/>
        </w:rPr>
      </w:pPr>
      <w:r w:rsidRPr="005625CD">
        <w:rPr>
          <w:rFonts w:ascii="Cambria" w:hAnsi="Cambria"/>
          <w:bCs/>
          <w:i w:val="0"/>
          <w:iCs/>
          <w:sz w:val="24"/>
          <w:szCs w:val="20"/>
        </w:rPr>
        <w:t>Labour Economics</w:t>
      </w:r>
    </w:p>
    <w:p w:rsidR="00EA0F9A" w:rsidRPr="005625CD" w:rsidRDefault="00EA0F9A" w:rsidP="004C3350">
      <w:pPr>
        <w:pStyle w:val="Title"/>
        <w:numPr>
          <w:ilvl w:val="0"/>
          <w:numId w:val="9"/>
        </w:numPr>
        <w:spacing w:line="360" w:lineRule="auto"/>
        <w:jc w:val="left"/>
        <w:rPr>
          <w:rFonts w:ascii="Cambria" w:hAnsi="Cambria"/>
          <w:bCs/>
          <w:i w:val="0"/>
          <w:iCs/>
          <w:sz w:val="24"/>
          <w:szCs w:val="20"/>
        </w:rPr>
      </w:pPr>
      <w:r w:rsidRPr="005625CD">
        <w:rPr>
          <w:rFonts w:ascii="Cambria" w:hAnsi="Cambria"/>
          <w:bCs/>
          <w:i w:val="0"/>
          <w:iCs/>
          <w:sz w:val="24"/>
          <w:szCs w:val="20"/>
        </w:rPr>
        <w:t>Agriculture Economics</w:t>
      </w:r>
    </w:p>
    <w:p w:rsidR="00040197" w:rsidRPr="005625CD" w:rsidRDefault="00EA0F9A" w:rsidP="004C3350">
      <w:pPr>
        <w:pStyle w:val="Title"/>
        <w:numPr>
          <w:ilvl w:val="0"/>
          <w:numId w:val="9"/>
        </w:numPr>
        <w:spacing w:line="360" w:lineRule="auto"/>
        <w:jc w:val="left"/>
        <w:rPr>
          <w:rFonts w:ascii="Cambria" w:hAnsi="Cambria"/>
          <w:bCs/>
          <w:i w:val="0"/>
          <w:iCs/>
          <w:sz w:val="24"/>
          <w:szCs w:val="20"/>
        </w:rPr>
      </w:pPr>
      <w:r w:rsidRPr="005625CD">
        <w:rPr>
          <w:rFonts w:ascii="Cambria" w:hAnsi="Cambria"/>
          <w:bCs/>
          <w:i w:val="0"/>
          <w:iCs/>
          <w:sz w:val="24"/>
          <w:szCs w:val="20"/>
        </w:rPr>
        <w:t>Development Economics</w:t>
      </w:r>
    </w:p>
    <w:p w:rsidR="00040197" w:rsidRDefault="00FE756A" w:rsidP="00040197">
      <w:pPr>
        <w:pStyle w:val="Title"/>
        <w:spacing w:line="360" w:lineRule="auto"/>
        <w:jc w:val="left"/>
        <w:rPr>
          <w:rFonts w:ascii="Cambria" w:hAnsi="Cambria"/>
          <w:b w:val="0"/>
          <w:bCs/>
          <w:i w:val="0"/>
          <w:iCs/>
          <w:sz w:val="24"/>
          <w:szCs w:val="20"/>
        </w:rPr>
      </w:pPr>
      <w:r>
        <w:rPr>
          <w:rFonts w:ascii="Cambria" w:hAnsi="Cambria"/>
          <w:b w:val="0"/>
          <w:bCs/>
          <w:i w:val="0"/>
          <w:iCs/>
          <w:noProof/>
          <w:sz w:val="24"/>
          <w:szCs w:val="20"/>
        </w:rPr>
        <w:pict>
          <v:roundrect id="_x0000_s1043" style="position:absolute;margin-left:-6.2pt;margin-top:11pt;width:319.5pt;height:36pt;z-index:-251652608" arcsize="10923f" fillcolor="white [3201]" strokecolor="#b2a1c7 [1943]" strokeweight="1pt">
            <v:fill color2="#ccc0d9 [1303]" focusposition="1" focussize="" focus="100%" type="gradient"/>
            <v:shadow on="t" type="perspective" color="#3f3151 [1607]" opacity=".5" offset="1pt" offset2="-3pt"/>
          </v:roundrect>
        </w:pict>
      </w:r>
    </w:p>
    <w:p w:rsidR="00040197" w:rsidRDefault="00040197" w:rsidP="008D4B28">
      <w:pPr>
        <w:spacing w:after="240" w:line="360" w:lineRule="auto"/>
        <w:rPr>
          <w:rFonts w:ascii="Trebuchet MS" w:hAnsi="Trebuchet MS" w:cs="Century Schoolbook"/>
          <w:b/>
          <w:bCs/>
          <w:color w:val="00B0F0"/>
          <w:sz w:val="28"/>
          <w:szCs w:val="28"/>
        </w:rPr>
      </w:pPr>
      <w:r w:rsidRPr="00040197">
        <w:rPr>
          <w:rFonts w:ascii="Trebuchet MS" w:hAnsi="Trebuchet MS"/>
          <w:b/>
          <w:bCs/>
          <w:sz w:val="28"/>
        </w:rPr>
        <w:t>MEMBERSHIP IN PROFESSIONAL ASSOCIATIONS</w:t>
      </w:r>
    </w:p>
    <w:p w:rsidR="00040197" w:rsidRPr="005625CD" w:rsidRDefault="00040197" w:rsidP="004C3350">
      <w:pPr>
        <w:pStyle w:val="ListParagraph"/>
        <w:numPr>
          <w:ilvl w:val="0"/>
          <w:numId w:val="15"/>
        </w:numPr>
        <w:spacing w:line="360" w:lineRule="auto"/>
        <w:rPr>
          <w:rFonts w:ascii="Cambria" w:hAnsi="Cambria"/>
          <w:b/>
          <w:szCs w:val="20"/>
        </w:rPr>
      </w:pPr>
      <w:r w:rsidRPr="005625CD">
        <w:rPr>
          <w:rFonts w:ascii="Cambria" w:hAnsi="Cambria"/>
          <w:b/>
          <w:szCs w:val="20"/>
        </w:rPr>
        <w:t>Life Memb</w:t>
      </w:r>
      <w:r w:rsidR="00BD2A54" w:rsidRPr="005625CD">
        <w:rPr>
          <w:rFonts w:ascii="Cambria" w:hAnsi="Cambria"/>
          <w:b/>
          <w:szCs w:val="20"/>
        </w:rPr>
        <w:t>er, Indian Economic Association.</w:t>
      </w:r>
    </w:p>
    <w:p w:rsidR="00B73BDE" w:rsidRPr="005625CD" w:rsidRDefault="00004361" w:rsidP="004C3350">
      <w:pPr>
        <w:pStyle w:val="ListParagraph"/>
        <w:numPr>
          <w:ilvl w:val="0"/>
          <w:numId w:val="15"/>
        </w:numPr>
        <w:spacing w:line="360" w:lineRule="auto"/>
        <w:rPr>
          <w:rFonts w:ascii="Cambria" w:hAnsi="Cambria"/>
          <w:b/>
          <w:szCs w:val="20"/>
        </w:rPr>
      </w:pPr>
      <w:r w:rsidRPr="005625CD">
        <w:rPr>
          <w:rFonts w:ascii="Cambria" w:hAnsi="Cambria"/>
          <w:b/>
          <w:szCs w:val="20"/>
        </w:rPr>
        <w:t xml:space="preserve">Life Member, </w:t>
      </w:r>
      <w:r w:rsidR="00B73BDE" w:rsidRPr="005625CD">
        <w:rPr>
          <w:rFonts w:ascii="Cambria" w:hAnsi="Cambria"/>
          <w:b/>
          <w:szCs w:val="20"/>
        </w:rPr>
        <w:t>Indian Association for Social Sciences and Health.</w:t>
      </w:r>
    </w:p>
    <w:p w:rsidR="00040197" w:rsidRPr="005625CD" w:rsidRDefault="00040197" w:rsidP="004C3350">
      <w:pPr>
        <w:pStyle w:val="ListParagraph"/>
        <w:numPr>
          <w:ilvl w:val="0"/>
          <w:numId w:val="15"/>
        </w:numPr>
        <w:spacing w:line="360" w:lineRule="auto"/>
        <w:rPr>
          <w:rFonts w:ascii="Cambria" w:hAnsi="Cambria"/>
          <w:b/>
          <w:szCs w:val="20"/>
        </w:rPr>
      </w:pPr>
      <w:r w:rsidRPr="005625CD">
        <w:rPr>
          <w:rFonts w:ascii="Cambria" w:hAnsi="Cambria"/>
          <w:b/>
          <w:szCs w:val="20"/>
        </w:rPr>
        <w:t>Life Member, Economy India.</w:t>
      </w:r>
    </w:p>
    <w:p w:rsidR="004C3350" w:rsidRDefault="00BD2A54" w:rsidP="004C3350">
      <w:pPr>
        <w:pStyle w:val="ListParagraph"/>
        <w:numPr>
          <w:ilvl w:val="0"/>
          <w:numId w:val="15"/>
        </w:numPr>
        <w:spacing w:line="360" w:lineRule="auto"/>
        <w:rPr>
          <w:rFonts w:ascii="Cambria" w:hAnsi="Cambria"/>
          <w:b/>
          <w:szCs w:val="20"/>
        </w:rPr>
      </w:pPr>
      <w:r w:rsidRPr="005625CD">
        <w:rPr>
          <w:rFonts w:ascii="Cambria" w:hAnsi="Cambria"/>
          <w:b/>
          <w:szCs w:val="20"/>
        </w:rPr>
        <w:t>Member, Research Scholars Association.</w:t>
      </w:r>
    </w:p>
    <w:p w:rsidR="004C3350" w:rsidRPr="004C3350" w:rsidRDefault="004C3350" w:rsidP="004C3350">
      <w:pPr>
        <w:pStyle w:val="ListParagraph"/>
        <w:spacing w:line="360" w:lineRule="auto"/>
        <w:rPr>
          <w:rFonts w:ascii="Cambria" w:hAnsi="Cambria"/>
          <w:b/>
          <w:szCs w:val="20"/>
        </w:rPr>
      </w:pPr>
    </w:p>
    <w:p w:rsidR="00AA6D58" w:rsidRPr="002B0BC5" w:rsidRDefault="00FE756A" w:rsidP="00AA6D58">
      <w:pPr>
        <w:spacing w:after="240" w:line="480" w:lineRule="auto"/>
        <w:rPr>
          <w:rFonts w:ascii="Trebuchet MS" w:hAnsi="Trebuchet MS"/>
          <w:b/>
          <w:bCs/>
          <w:sz w:val="28"/>
        </w:rPr>
      </w:pPr>
      <w:r w:rsidRPr="00FE756A">
        <w:rPr>
          <w:rFonts w:ascii="Cambria" w:hAnsi="Cambria"/>
          <w:b/>
          <w:noProof/>
          <w:szCs w:val="20"/>
        </w:rPr>
        <w:lastRenderedPageBreak/>
        <w:pict>
          <v:roundrect id="_x0000_s1048" style="position:absolute;margin-left:-14.45pt;margin-top:-14.05pt;width:359.25pt;height:36pt;z-index:-251648512" arcsize="10923f" fillcolor="white [3201]" strokecolor="#b2a1c7 [1943]" strokeweight="1pt">
            <v:fill color2="#ccc0d9 [1303]" focusposition="1" focussize="" focus="100%" type="gradient"/>
            <v:shadow on="t" type="perspective" color="#3f3151 [1607]" opacity=".5" offset="1pt" offset2="-3pt"/>
          </v:roundrect>
        </w:pict>
      </w:r>
      <w:r w:rsidR="002B0BC5" w:rsidRPr="002B0BC5">
        <w:rPr>
          <w:rFonts w:ascii="Trebuchet MS" w:hAnsi="Trebuchet MS"/>
          <w:b/>
          <w:bCs/>
          <w:sz w:val="28"/>
        </w:rPr>
        <w:t xml:space="preserve">ABSTRACT OF ACADEMIC CONTRIBUTION </w:t>
      </w:r>
      <w:r w:rsidR="00CC16DD">
        <w:rPr>
          <w:rFonts w:ascii="Trebuchet MS" w:hAnsi="Trebuchet MS"/>
          <w:b/>
          <w:bCs/>
          <w:sz w:val="28"/>
        </w:rPr>
        <w:t>TILL DATE</w:t>
      </w:r>
    </w:p>
    <w:tbl>
      <w:tblPr>
        <w:tblStyle w:val="TableGrid"/>
        <w:tblW w:w="9900" w:type="dxa"/>
        <w:jc w:val="center"/>
        <w:tblInd w:w="-972" w:type="dxa"/>
        <w:tblLook w:val="04A0"/>
      </w:tblPr>
      <w:tblGrid>
        <w:gridCol w:w="630"/>
        <w:gridCol w:w="8370"/>
        <w:gridCol w:w="900"/>
      </w:tblGrid>
      <w:tr w:rsidR="009A040C" w:rsidTr="009A040C">
        <w:trPr>
          <w:jc w:val="center"/>
        </w:trPr>
        <w:tc>
          <w:tcPr>
            <w:tcW w:w="630" w:type="dxa"/>
            <w:shd w:val="clear" w:color="auto" w:fill="auto"/>
          </w:tcPr>
          <w:p w:rsidR="003C5A7D" w:rsidRPr="005625CD" w:rsidRDefault="003C5A7D" w:rsidP="00A64F7E">
            <w:pPr>
              <w:spacing w:line="360" w:lineRule="auto"/>
              <w:jc w:val="center"/>
              <w:rPr>
                <w:rFonts w:ascii="Cambria" w:hAnsi="Cambria"/>
                <w:b/>
                <w:szCs w:val="20"/>
              </w:rPr>
            </w:pPr>
            <w:r w:rsidRPr="005625CD">
              <w:rPr>
                <w:rFonts w:ascii="Cambria" w:hAnsi="Cambria"/>
                <w:b/>
                <w:szCs w:val="20"/>
              </w:rPr>
              <w:t>01.</w:t>
            </w:r>
          </w:p>
        </w:tc>
        <w:tc>
          <w:tcPr>
            <w:tcW w:w="8370" w:type="dxa"/>
            <w:shd w:val="clear" w:color="auto" w:fill="auto"/>
          </w:tcPr>
          <w:p w:rsidR="003C5A7D" w:rsidRPr="005625CD" w:rsidRDefault="003C5A7D" w:rsidP="00A64F7E">
            <w:pPr>
              <w:spacing w:line="360" w:lineRule="auto"/>
              <w:jc w:val="both"/>
              <w:rPr>
                <w:rFonts w:ascii="Cambria" w:hAnsi="Cambria"/>
                <w:b/>
                <w:szCs w:val="20"/>
              </w:rPr>
            </w:pPr>
            <w:r w:rsidRPr="005625CD">
              <w:rPr>
                <w:rFonts w:ascii="Cambria" w:hAnsi="Cambria"/>
                <w:b/>
                <w:szCs w:val="20"/>
              </w:rPr>
              <w:t>Total Research Publications National/ International</w:t>
            </w:r>
          </w:p>
        </w:tc>
        <w:tc>
          <w:tcPr>
            <w:tcW w:w="900" w:type="dxa"/>
            <w:shd w:val="clear" w:color="auto" w:fill="auto"/>
          </w:tcPr>
          <w:p w:rsidR="003C5A7D" w:rsidRPr="002B0BC5" w:rsidRDefault="003C5A7D" w:rsidP="00A64F7E">
            <w:pPr>
              <w:spacing w:line="480" w:lineRule="auto"/>
              <w:jc w:val="center"/>
              <w:rPr>
                <w:rFonts w:ascii="Cambria" w:hAnsi="Cambria"/>
                <w:b/>
                <w:szCs w:val="20"/>
              </w:rPr>
            </w:pPr>
            <w:r w:rsidRPr="002B0BC5">
              <w:rPr>
                <w:rFonts w:ascii="Cambria" w:hAnsi="Cambria"/>
                <w:b/>
                <w:szCs w:val="20"/>
              </w:rPr>
              <w:t>1</w:t>
            </w:r>
            <w:r>
              <w:rPr>
                <w:rFonts w:ascii="Cambria" w:hAnsi="Cambria"/>
                <w:b/>
                <w:szCs w:val="20"/>
              </w:rPr>
              <w:t>8</w:t>
            </w:r>
          </w:p>
        </w:tc>
      </w:tr>
      <w:tr w:rsidR="00AD34D0" w:rsidTr="009A040C">
        <w:trPr>
          <w:jc w:val="center"/>
        </w:trPr>
        <w:tc>
          <w:tcPr>
            <w:tcW w:w="630" w:type="dxa"/>
            <w:shd w:val="clear" w:color="auto" w:fill="auto"/>
          </w:tcPr>
          <w:p w:rsidR="00AD34D0" w:rsidRPr="005625CD" w:rsidRDefault="003C5A7D" w:rsidP="002B0BC5">
            <w:pPr>
              <w:spacing w:line="360" w:lineRule="auto"/>
              <w:jc w:val="center"/>
              <w:rPr>
                <w:rFonts w:ascii="Cambria" w:hAnsi="Cambria"/>
                <w:b/>
                <w:szCs w:val="20"/>
              </w:rPr>
            </w:pPr>
            <w:r w:rsidRPr="005625CD">
              <w:rPr>
                <w:rFonts w:ascii="Cambria" w:hAnsi="Cambria"/>
                <w:b/>
                <w:szCs w:val="20"/>
              </w:rPr>
              <w:t>02</w:t>
            </w:r>
            <w:r w:rsidR="00AD34D0" w:rsidRPr="005625CD">
              <w:rPr>
                <w:rFonts w:ascii="Cambria" w:hAnsi="Cambria"/>
                <w:b/>
                <w:szCs w:val="20"/>
              </w:rPr>
              <w:t>.</w:t>
            </w:r>
          </w:p>
        </w:tc>
        <w:tc>
          <w:tcPr>
            <w:tcW w:w="8370" w:type="dxa"/>
            <w:shd w:val="clear" w:color="auto" w:fill="auto"/>
          </w:tcPr>
          <w:p w:rsidR="00AD34D0" w:rsidRPr="005625CD" w:rsidRDefault="002B0BC5" w:rsidP="00AD34D0">
            <w:pPr>
              <w:spacing w:line="360" w:lineRule="auto"/>
              <w:jc w:val="both"/>
              <w:rPr>
                <w:rFonts w:ascii="Cambria" w:hAnsi="Cambria"/>
                <w:b/>
                <w:szCs w:val="20"/>
              </w:rPr>
            </w:pPr>
            <w:r w:rsidRPr="005625CD">
              <w:rPr>
                <w:rFonts w:ascii="Cambria" w:hAnsi="Cambria"/>
                <w:b/>
                <w:szCs w:val="20"/>
              </w:rPr>
              <w:t xml:space="preserve">Total Research </w:t>
            </w:r>
            <w:r w:rsidR="00AD34D0" w:rsidRPr="005625CD">
              <w:rPr>
                <w:rFonts w:ascii="Cambria" w:hAnsi="Cambria"/>
                <w:b/>
                <w:szCs w:val="20"/>
              </w:rPr>
              <w:t>Pape</w:t>
            </w:r>
            <w:r w:rsidR="005625CD">
              <w:rPr>
                <w:rFonts w:ascii="Cambria" w:hAnsi="Cambria"/>
                <w:b/>
                <w:szCs w:val="20"/>
              </w:rPr>
              <w:t xml:space="preserve">r Presented in International/National </w:t>
            </w:r>
            <w:r w:rsidR="00AD34D0" w:rsidRPr="005625CD">
              <w:rPr>
                <w:rFonts w:ascii="Cambria" w:hAnsi="Cambria"/>
                <w:b/>
                <w:szCs w:val="20"/>
              </w:rPr>
              <w:t>Conferences</w:t>
            </w:r>
          </w:p>
        </w:tc>
        <w:tc>
          <w:tcPr>
            <w:tcW w:w="900" w:type="dxa"/>
            <w:shd w:val="clear" w:color="auto" w:fill="auto"/>
          </w:tcPr>
          <w:p w:rsidR="00AD34D0" w:rsidRPr="002B0BC5" w:rsidRDefault="00AD34D0" w:rsidP="002B0BC5">
            <w:pPr>
              <w:spacing w:line="480" w:lineRule="auto"/>
              <w:jc w:val="center"/>
              <w:rPr>
                <w:rFonts w:ascii="Cambria" w:hAnsi="Cambria"/>
                <w:b/>
                <w:szCs w:val="20"/>
              </w:rPr>
            </w:pPr>
            <w:r w:rsidRPr="002B0BC5">
              <w:rPr>
                <w:rFonts w:ascii="Cambria" w:hAnsi="Cambria"/>
                <w:b/>
                <w:szCs w:val="20"/>
              </w:rPr>
              <w:t>3</w:t>
            </w:r>
            <w:r w:rsidR="00732FA0">
              <w:rPr>
                <w:rFonts w:ascii="Cambria" w:hAnsi="Cambria"/>
                <w:b/>
                <w:szCs w:val="20"/>
              </w:rPr>
              <w:t>5</w:t>
            </w:r>
          </w:p>
        </w:tc>
      </w:tr>
      <w:tr w:rsidR="00AD34D0" w:rsidTr="009A040C">
        <w:trPr>
          <w:jc w:val="center"/>
        </w:trPr>
        <w:tc>
          <w:tcPr>
            <w:tcW w:w="630" w:type="dxa"/>
            <w:shd w:val="clear" w:color="auto" w:fill="auto"/>
          </w:tcPr>
          <w:p w:rsidR="00AD34D0" w:rsidRPr="005625CD" w:rsidRDefault="003C5A7D" w:rsidP="002B0BC5">
            <w:pPr>
              <w:spacing w:line="360" w:lineRule="auto"/>
              <w:jc w:val="center"/>
              <w:rPr>
                <w:rFonts w:ascii="Cambria" w:hAnsi="Cambria"/>
                <w:b/>
                <w:szCs w:val="20"/>
              </w:rPr>
            </w:pPr>
            <w:r w:rsidRPr="005625CD">
              <w:rPr>
                <w:rFonts w:ascii="Cambria" w:hAnsi="Cambria"/>
                <w:b/>
                <w:szCs w:val="20"/>
              </w:rPr>
              <w:t>03</w:t>
            </w:r>
            <w:r w:rsidR="00AD34D0" w:rsidRPr="005625CD">
              <w:rPr>
                <w:rFonts w:ascii="Cambria" w:hAnsi="Cambria"/>
                <w:b/>
                <w:szCs w:val="20"/>
              </w:rPr>
              <w:t>.</w:t>
            </w:r>
          </w:p>
        </w:tc>
        <w:tc>
          <w:tcPr>
            <w:tcW w:w="8370" w:type="dxa"/>
            <w:shd w:val="clear" w:color="auto" w:fill="auto"/>
          </w:tcPr>
          <w:p w:rsidR="00AD34D0" w:rsidRPr="005625CD" w:rsidRDefault="002B0BC5" w:rsidP="00AD34D0">
            <w:pPr>
              <w:spacing w:line="360" w:lineRule="auto"/>
              <w:jc w:val="both"/>
              <w:rPr>
                <w:rFonts w:ascii="Cambria" w:hAnsi="Cambria"/>
                <w:b/>
                <w:szCs w:val="20"/>
              </w:rPr>
            </w:pPr>
            <w:r w:rsidRPr="005625CD">
              <w:rPr>
                <w:rFonts w:ascii="Cambria" w:hAnsi="Cambria"/>
                <w:b/>
                <w:szCs w:val="20"/>
              </w:rPr>
              <w:t xml:space="preserve">Total </w:t>
            </w:r>
            <w:r w:rsidR="00AD34D0" w:rsidRPr="005625CD">
              <w:rPr>
                <w:rFonts w:ascii="Cambria" w:hAnsi="Cambria"/>
                <w:b/>
                <w:szCs w:val="20"/>
              </w:rPr>
              <w:t>National Level Workshops/ Training Programs Attended</w:t>
            </w:r>
          </w:p>
        </w:tc>
        <w:tc>
          <w:tcPr>
            <w:tcW w:w="900" w:type="dxa"/>
            <w:shd w:val="clear" w:color="auto" w:fill="auto"/>
          </w:tcPr>
          <w:p w:rsidR="00AD34D0" w:rsidRPr="002B0BC5" w:rsidRDefault="00AD34D0" w:rsidP="002B0BC5">
            <w:pPr>
              <w:spacing w:line="480" w:lineRule="auto"/>
              <w:jc w:val="center"/>
              <w:rPr>
                <w:rFonts w:ascii="Cambria" w:hAnsi="Cambria"/>
                <w:b/>
                <w:szCs w:val="20"/>
              </w:rPr>
            </w:pPr>
            <w:r w:rsidRPr="002B0BC5">
              <w:rPr>
                <w:rFonts w:ascii="Cambria" w:hAnsi="Cambria"/>
                <w:b/>
                <w:szCs w:val="20"/>
              </w:rPr>
              <w:t>1</w:t>
            </w:r>
            <w:r w:rsidR="00732FA0">
              <w:rPr>
                <w:rFonts w:ascii="Cambria" w:hAnsi="Cambria"/>
                <w:b/>
                <w:szCs w:val="20"/>
              </w:rPr>
              <w:t>6</w:t>
            </w:r>
          </w:p>
        </w:tc>
      </w:tr>
      <w:tr w:rsidR="007B33FA" w:rsidTr="009A040C">
        <w:trPr>
          <w:jc w:val="center"/>
        </w:trPr>
        <w:tc>
          <w:tcPr>
            <w:tcW w:w="630" w:type="dxa"/>
          </w:tcPr>
          <w:p w:rsidR="007B33FA" w:rsidRPr="005625CD" w:rsidRDefault="007B33FA" w:rsidP="00A64F7E">
            <w:pPr>
              <w:spacing w:line="360" w:lineRule="auto"/>
              <w:jc w:val="center"/>
              <w:rPr>
                <w:rFonts w:ascii="Cambria" w:hAnsi="Cambria"/>
                <w:b/>
                <w:szCs w:val="20"/>
              </w:rPr>
            </w:pPr>
            <w:r w:rsidRPr="005625CD">
              <w:rPr>
                <w:rFonts w:ascii="Cambria" w:hAnsi="Cambria"/>
                <w:b/>
                <w:szCs w:val="20"/>
              </w:rPr>
              <w:t>04.</w:t>
            </w:r>
          </w:p>
        </w:tc>
        <w:tc>
          <w:tcPr>
            <w:tcW w:w="8370" w:type="dxa"/>
          </w:tcPr>
          <w:p w:rsidR="007B33FA" w:rsidRPr="005625CD" w:rsidRDefault="007B33FA" w:rsidP="00A64F7E">
            <w:pPr>
              <w:spacing w:line="360" w:lineRule="auto"/>
              <w:jc w:val="both"/>
              <w:rPr>
                <w:rFonts w:ascii="Cambria" w:hAnsi="Cambria"/>
                <w:b/>
                <w:szCs w:val="20"/>
              </w:rPr>
            </w:pPr>
            <w:r w:rsidRPr="005625CD">
              <w:rPr>
                <w:rFonts w:ascii="Cambria" w:hAnsi="Cambria"/>
                <w:b/>
                <w:szCs w:val="20"/>
              </w:rPr>
              <w:t>Research and Teaching Experience (In Years)</w:t>
            </w:r>
          </w:p>
        </w:tc>
        <w:tc>
          <w:tcPr>
            <w:tcW w:w="900" w:type="dxa"/>
          </w:tcPr>
          <w:p w:rsidR="007B33FA" w:rsidRPr="002B0BC5" w:rsidRDefault="007B33FA" w:rsidP="002B0BC5">
            <w:pPr>
              <w:spacing w:line="480" w:lineRule="auto"/>
              <w:jc w:val="center"/>
              <w:rPr>
                <w:rFonts w:ascii="Cambria" w:hAnsi="Cambria"/>
                <w:b/>
                <w:szCs w:val="20"/>
              </w:rPr>
            </w:pPr>
            <w:r>
              <w:rPr>
                <w:rFonts w:ascii="Cambria" w:hAnsi="Cambria"/>
                <w:b/>
                <w:szCs w:val="20"/>
              </w:rPr>
              <w:t>4/5</w:t>
            </w:r>
          </w:p>
        </w:tc>
      </w:tr>
    </w:tbl>
    <w:p w:rsidR="003C5A7D" w:rsidRDefault="003C5A7D" w:rsidP="00CA31DA"/>
    <w:p w:rsidR="003C5A7D" w:rsidRDefault="00FE756A" w:rsidP="00CA31DA">
      <w:r>
        <w:rPr>
          <w:noProof/>
        </w:rPr>
        <w:pict>
          <v:roundrect id="_x0000_s1051" style="position:absolute;margin-left:-7.7pt;margin-top:3.8pt;width:373.5pt;height:33pt;z-index:-251647488" arcsize="10923f" fillcolor="white [3201]" strokecolor="#b2a1c7 [1943]" strokeweight="1pt">
            <v:fill color2="#ccc0d9 [1303]" focusposition="1" focussize="" focus="100%" type="gradient"/>
            <v:shadow on="t" type="perspective" color="#3f3151 [1607]" opacity=".5" offset="1pt" offset2="-3pt"/>
          </v:roundrect>
        </w:pict>
      </w:r>
    </w:p>
    <w:p w:rsidR="003C5A7D" w:rsidRPr="003C5A7D" w:rsidRDefault="003C5A7D" w:rsidP="00CA31DA">
      <w:pPr>
        <w:rPr>
          <w:b/>
          <w:sz w:val="28"/>
        </w:rPr>
      </w:pPr>
      <w:r w:rsidRPr="003C5A7D">
        <w:rPr>
          <w:rFonts w:ascii="Trebuchet MS" w:hAnsi="Trebuchet MS"/>
          <w:b/>
          <w:sz w:val="28"/>
        </w:rPr>
        <w:t>RESEARCH PUBLICATIONS: NATIONAL/ INTERNATIONAL</w:t>
      </w:r>
    </w:p>
    <w:p w:rsidR="003C5A7D" w:rsidRDefault="003C5A7D" w:rsidP="00CA31DA"/>
    <w:p w:rsidR="003C5A7D" w:rsidRDefault="003C5A7D" w:rsidP="00CA31DA"/>
    <w:tbl>
      <w:tblPr>
        <w:tblW w:w="10964"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3060"/>
        <w:gridCol w:w="4896"/>
        <w:gridCol w:w="1126"/>
        <w:gridCol w:w="1252"/>
      </w:tblGrid>
      <w:tr w:rsidR="003C5A7D" w:rsidRPr="001D5424" w:rsidTr="00CC16DD">
        <w:trPr>
          <w:trHeight w:val="719"/>
          <w:jc w:val="center"/>
        </w:trPr>
        <w:tc>
          <w:tcPr>
            <w:tcW w:w="630" w:type="dxa"/>
            <w:shd w:val="clear" w:color="auto" w:fill="E5DFEC" w:themeFill="accent4" w:themeFillTint="33"/>
          </w:tcPr>
          <w:p w:rsidR="003C5A7D" w:rsidRPr="009301A4" w:rsidRDefault="003C5A7D" w:rsidP="00A64F7E">
            <w:pPr>
              <w:jc w:val="center"/>
              <w:rPr>
                <w:rFonts w:ascii="Cambria" w:hAnsi="Cambria"/>
                <w:b/>
                <w:szCs w:val="20"/>
              </w:rPr>
            </w:pPr>
            <w:r>
              <w:rPr>
                <w:rFonts w:ascii="Cambria" w:hAnsi="Cambria"/>
                <w:b/>
                <w:szCs w:val="20"/>
              </w:rPr>
              <w:t>SI.No</w:t>
            </w:r>
          </w:p>
        </w:tc>
        <w:tc>
          <w:tcPr>
            <w:tcW w:w="3060" w:type="dxa"/>
            <w:shd w:val="clear" w:color="auto" w:fill="E5DFEC" w:themeFill="accent4" w:themeFillTint="33"/>
          </w:tcPr>
          <w:p w:rsidR="003C5A7D" w:rsidRPr="009301A4" w:rsidRDefault="003C5A7D" w:rsidP="00A64F7E">
            <w:pPr>
              <w:jc w:val="center"/>
              <w:rPr>
                <w:rFonts w:ascii="Cambria" w:hAnsi="Cambria"/>
                <w:b/>
                <w:szCs w:val="20"/>
              </w:rPr>
            </w:pPr>
            <w:r w:rsidRPr="009301A4">
              <w:rPr>
                <w:rFonts w:ascii="Cambria" w:hAnsi="Cambria"/>
                <w:b/>
                <w:szCs w:val="20"/>
              </w:rPr>
              <w:t>Article</w:t>
            </w:r>
            <w:r>
              <w:rPr>
                <w:rFonts w:ascii="Cambria" w:hAnsi="Cambria"/>
                <w:b/>
                <w:szCs w:val="20"/>
              </w:rPr>
              <w:t>/Title</w:t>
            </w:r>
          </w:p>
        </w:tc>
        <w:tc>
          <w:tcPr>
            <w:tcW w:w="4896" w:type="dxa"/>
            <w:shd w:val="clear" w:color="auto" w:fill="E5DFEC" w:themeFill="accent4" w:themeFillTint="33"/>
          </w:tcPr>
          <w:p w:rsidR="003C5A7D" w:rsidRPr="009301A4" w:rsidRDefault="003C5A7D" w:rsidP="00A64F7E">
            <w:pPr>
              <w:jc w:val="center"/>
              <w:rPr>
                <w:rFonts w:ascii="Cambria" w:hAnsi="Cambria"/>
                <w:b/>
                <w:szCs w:val="20"/>
              </w:rPr>
            </w:pPr>
            <w:r w:rsidRPr="009301A4">
              <w:rPr>
                <w:rFonts w:ascii="Cambria" w:hAnsi="Cambria"/>
                <w:b/>
                <w:szCs w:val="20"/>
              </w:rPr>
              <w:t>Journal/Books</w:t>
            </w:r>
          </w:p>
        </w:tc>
        <w:tc>
          <w:tcPr>
            <w:tcW w:w="1126" w:type="dxa"/>
            <w:shd w:val="clear" w:color="auto" w:fill="E5DFEC" w:themeFill="accent4" w:themeFillTint="33"/>
          </w:tcPr>
          <w:p w:rsidR="003C5A7D" w:rsidRDefault="003C5A7D" w:rsidP="00A64F7E">
            <w:pPr>
              <w:pStyle w:val="ListParagraph"/>
              <w:ind w:left="0"/>
              <w:contextualSpacing/>
              <w:jc w:val="center"/>
              <w:rPr>
                <w:rFonts w:ascii="Cambria" w:hAnsi="Cambria"/>
                <w:b/>
                <w:szCs w:val="20"/>
              </w:rPr>
            </w:pPr>
            <w:r w:rsidRPr="009301A4">
              <w:rPr>
                <w:rFonts w:ascii="Cambria" w:hAnsi="Cambria"/>
                <w:b/>
                <w:szCs w:val="20"/>
              </w:rPr>
              <w:t>ISSN/</w:t>
            </w:r>
          </w:p>
          <w:p w:rsidR="003C5A7D" w:rsidRPr="009301A4" w:rsidRDefault="003C5A7D" w:rsidP="00A64F7E">
            <w:pPr>
              <w:pStyle w:val="ListParagraph"/>
              <w:ind w:left="0"/>
              <w:contextualSpacing/>
              <w:jc w:val="center"/>
              <w:rPr>
                <w:rFonts w:ascii="Cambria" w:hAnsi="Cambria"/>
                <w:b/>
                <w:szCs w:val="20"/>
              </w:rPr>
            </w:pPr>
            <w:r w:rsidRPr="009301A4">
              <w:rPr>
                <w:rFonts w:ascii="Cambria" w:hAnsi="Cambria"/>
                <w:b/>
                <w:szCs w:val="20"/>
              </w:rPr>
              <w:t>ISBN No</w:t>
            </w:r>
          </w:p>
        </w:tc>
        <w:tc>
          <w:tcPr>
            <w:tcW w:w="1252" w:type="dxa"/>
            <w:shd w:val="clear" w:color="auto" w:fill="E5DFEC" w:themeFill="accent4" w:themeFillTint="33"/>
          </w:tcPr>
          <w:p w:rsidR="003C5A7D" w:rsidRPr="009301A4" w:rsidRDefault="003C5A7D" w:rsidP="00A64F7E">
            <w:pPr>
              <w:pStyle w:val="ListParagraph"/>
              <w:ind w:left="0"/>
              <w:contextualSpacing/>
              <w:jc w:val="center"/>
              <w:rPr>
                <w:rFonts w:ascii="Cambria" w:hAnsi="Cambria"/>
                <w:b/>
                <w:szCs w:val="20"/>
              </w:rPr>
            </w:pPr>
            <w:r w:rsidRPr="001E5DD8">
              <w:rPr>
                <w:rFonts w:ascii="Cambria" w:hAnsi="Cambria"/>
                <w:b/>
                <w:szCs w:val="20"/>
              </w:rPr>
              <w:t>Author/s</w:t>
            </w:r>
          </w:p>
        </w:tc>
      </w:tr>
      <w:tr w:rsidR="003C5A7D" w:rsidRPr="007564A3" w:rsidTr="00CC16DD">
        <w:trPr>
          <w:trHeight w:val="719"/>
          <w:jc w:val="center"/>
        </w:trPr>
        <w:tc>
          <w:tcPr>
            <w:tcW w:w="630" w:type="dxa"/>
          </w:tcPr>
          <w:p w:rsidR="003C5A7D" w:rsidRDefault="003C5A7D" w:rsidP="00A64F7E">
            <w:pPr>
              <w:jc w:val="center"/>
              <w:rPr>
                <w:rFonts w:ascii="Cambria" w:hAnsi="Cambria"/>
                <w:szCs w:val="20"/>
              </w:rPr>
            </w:pPr>
            <w:r>
              <w:rPr>
                <w:rFonts w:ascii="Cambria" w:hAnsi="Cambria"/>
                <w:szCs w:val="20"/>
              </w:rPr>
              <w:t>01.</w:t>
            </w:r>
          </w:p>
        </w:tc>
        <w:tc>
          <w:tcPr>
            <w:tcW w:w="3060" w:type="dxa"/>
          </w:tcPr>
          <w:p w:rsidR="003C5A7D" w:rsidRDefault="003C5A7D" w:rsidP="00A64F7E">
            <w:pPr>
              <w:spacing w:line="276" w:lineRule="auto"/>
              <w:rPr>
                <w:rFonts w:ascii="Cambria" w:hAnsi="Cambria"/>
                <w:szCs w:val="20"/>
              </w:rPr>
            </w:pPr>
            <w:r w:rsidRPr="00162AE4">
              <w:rPr>
                <w:rFonts w:ascii="Cambria" w:hAnsi="Cambria"/>
                <w:szCs w:val="20"/>
              </w:rPr>
              <w:t>Demonetization and Black Money: It’s Impact on Indian Economy</w:t>
            </w:r>
          </w:p>
        </w:tc>
        <w:tc>
          <w:tcPr>
            <w:tcW w:w="4896" w:type="dxa"/>
          </w:tcPr>
          <w:p w:rsidR="003C5A7D" w:rsidRDefault="003C5A7D" w:rsidP="009A040C">
            <w:pPr>
              <w:spacing w:line="276" w:lineRule="auto"/>
              <w:jc w:val="both"/>
              <w:rPr>
                <w:rFonts w:ascii="Cambria" w:hAnsi="Cambria"/>
                <w:szCs w:val="20"/>
              </w:rPr>
            </w:pPr>
            <w:r w:rsidRPr="00162AE4">
              <w:rPr>
                <w:rFonts w:ascii="Cambria" w:hAnsi="Cambria"/>
                <w:szCs w:val="20"/>
              </w:rPr>
              <w:t>A New Paradigm to Indian Economy:Myth and Realities</w:t>
            </w:r>
            <w:r>
              <w:rPr>
                <w:rFonts w:ascii="Cambria" w:hAnsi="Cambria"/>
                <w:szCs w:val="20"/>
              </w:rPr>
              <w:t xml:space="preserve">, </w:t>
            </w:r>
            <w:r w:rsidRPr="00162AE4">
              <w:rPr>
                <w:rFonts w:ascii="Cambria" w:hAnsi="Cambria"/>
                <w:szCs w:val="20"/>
              </w:rPr>
              <w:t>(Ed)</w:t>
            </w:r>
            <w:r>
              <w:rPr>
                <w:rFonts w:ascii="Cambria" w:hAnsi="Cambria"/>
                <w:szCs w:val="20"/>
              </w:rPr>
              <w:t xml:space="preserve"> M.N. Siddalingappanavar, </w:t>
            </w:r>
            <w:r w:rsidRPr="00162AE4">
              <w:rPr>
                <w:rFonts w:ascii="Cambria" w:hAnsi="Cambria"/>
                <w:szCs w:val="20"/>
              </w:rPr>
              <w:t>Sarup Book Publishers, New Delhi</w:t>
            </w:r>
            <w:r>
              <w:rPr>
                <w:rFonts w:ascii="Cambria" w:hAnsi="Cambria"/>
                <w:szCs w:val="20"/>
              </w:rPr>
              <w:t xml:space="preserve">, 2018. </w:t>
            </w:r>
            <w:r w:rsidRPr="0097449B">
              <w:rPr>
                <w:rFonts w:ascii="Cambria" w:hAnsi="Cambria"/>
                <w:szCs w:val="20"/>
              </w:rPr>
              <w:t xml:space="preserve">Pg No: </w:t>
            </w:r>
            <w:r>
              <w:rPr>
                <w:rFonts w:ascii="Cambria" w:hAnsi="Cambria"/>
                <w:szCs w:val="20"/>
              </w:rPr>
              <w:t>94-104</w:t>
            </w:r>
          </w:p>
          <w:p w:rsidR="004C3350" w:rsidRDefault="004C3350" w:rsidP="009A040C">
            <w:pPr>
              <w:spacing w:line="276" w:lineRule="auto"/>
              <w:jc w:val="both"/>
              <w:rPr>
                <w:rFonts w:ascii="Cambria" w:hAnsi="Cambria"/>
                <w:szCs w:val="20"/>
              </w:rPr>
            </w:pPr>
          </w:p>
        </w:tc>
        <w:tc>
          <w:tcPr>
            <w:tcW w:w="1126" w:type="dxa"/>
          </w:tcPr>
          <w:p w:rsidR="003C5A7D" w:rsidRDefault="003C5A7D" w:rsidP="00A64F7E">
            <w:pPr>
              <w:pStyle w:val="ListParagraph"/>
              <w:spacing w:line="276" w:lineRule="auto"/>
              <w:ind w:left="0"/>
              <w:contextualSpacing/>
              <w:jc w:val="center"/>
              <w:rPr>
                <w:rFonts w:ascii="Cambria" w:hAnsi="Cambria"/>
                <w:szCs w:val="20"/>
              </w:rPr>
            </w:pPr>
            <w:r>
              <w:rPr>
                <w:rFonts w:ascii="Cambria" w:hAnsi="Cambria"/>
                <w:szCs w:val="20"/>
              </w:rPr>
              <w:t>ISBN</w:t>
            </w:r>
          </w:p>
          <w:p w:rsidR="003C5A7D" w:rsidRDefault="003C5A7D" w:rsidP="00A64F7E">
            <w:pPr>
              <w:pStyle w:val="ListParagraph"/>
              <w:spacing w:line="276" w:lineRule="auto"/>
              <w:ind w:left="0"/>
              <w:contextualSpacing/>
              <w:jc w:val="center"/>
              <w:rPr>
                <w:rFonts w:ascii="Cambria" w:hAnsi="Cambria"/>
                <w:szCs w:val="20"/>
              </w:rPr>
            </w:pPr>
            <w:r w:rsidRPr="00162AE4">
              <w:rPr>
                <w:rFonts w:ascii="Cambria" w:hAnsi="Cambria"/>
                <w:szCs w:val="20"/>
              </w:rPr>
              <w:t>978-93-5208-117-2</w:t>
            </w:r>
          </w:p>
        </w:tc>
        <w:tc>
          <w:tcPr>
            <w:tcW w:w="1252" w:type="dxa"/>
          </w:tcPr>
          <w:p w:rsidR="003C5A7D" w:rsidRDefault="003C5A7D" w:rsidP="00A64F7E">
            <w:pPr>
              <w:pStyle w:val="ListParagraph"/>
              <w:spacing w:line="276" w:lineRule="auto"/>
              <w:ind w:left="0"/>
              <w:contextualSpacing/>
              <w:jc w:val="center"/>
              <w:rPr>
                <w:rFonts w:ascii="Cambria" w:hAnsi="Cambria"/>
                <w:szCs w:val="20"/>
              </w:rPr>
            </w:pPr>
            <w:r>
              <w:rPr>
                <w:rFonts w:ascii="Cambria" w:hAnsi="Cambria"/>
                <w:szCs w:val="20"/>
              </w:rPr>
              <w:t>Co-Author</w:t>
            </w:r>
          </w:p>
        </w:tc>
      </w:tr>
      <w:tr w:rsidR="003C5A7D" w:rsidRPr="007564A3" w:rsidTr="00CC16DD">
        <w:trPr>
          <w:trHeight w:val="719"/>
          <w:jc w:val="center"/>
        </w:trPr>
        <w:tc>
          <w:tcPr>
            <w:tcW w:w="630" w:type="dxa"/>
          </w:tcPr>
          <w:p w:rsidR="003C5A7D" w:rsidRDefault="003C5A7D" w:rsidP="00A64F7E">
            <w:pPr>
              <w:jc w:val="center"/>
              <w:rPr>
                <w:rFonts w:ascii="Cambria" w:hAnsi="Cambria"/>
                <w:szCs w:val="20"/>
              </w:rPr>
            </w:pPr>
            <w:r>
              <w:rPr>
                <w:rFonts w:ascii="Cambria" w:hAnsi="Cambria"/>
                <w:szCs w:val="20"/>
              </w:rPr>
              <w:t>02.</w:t>
            </w:r>
          </w:p>
        </w:tc>
        <w:tc>
          <w:tcPr>
            <w:tcW w:w="3060" w:type="dxa"/>
          </w:tcPr>
          <w:p w:rsidR="003C5A7D" w:rsidRPr="007564A3" w:rsidRDefault="003C5A7D" w:rsidP="00A64F7E">
            <w:pPr>
              <w:spacing w:line="276" w:lineRule="auto"/>
              <w:rPr>
                <w:rFonts w:ascii="Cambria" w:hAnsi="Cambria"/>
                <w:szCs w:val="20"/>
              </w:rPr>
            </w:pPr>
            <w:r>
              <w:rPr>
                <w:rFonts w:ascii="Cambria" w:hAnsi="Cambria"/>
                <w:szCs w:val="20"/>
              </w:rPr>
              <w:t>Scenario of Health Infrastructure in Karnataka</w:t>
            </w:r>
          </w:p>
        </w:tc>
        <w:tc>
          <w:tcPr>
            <w:tcW w:w="4896" w:type="dxa"/>
          </w:tcPr>
          <w:p w:rsidR="003C5A7D" w:rsidRDefault="003C5A7D" w:rsidP="003C5A7D">
            <w:pPr>
              <w:spacing w:line="276" w:lineRule="auto"/>
              <w:jc w:val="both"/>
              <w:rPr>
                <w:rFonts w:ascii="Cambria" w:hAnsi="Cambria"/>
              </w:rPr>
            </w:pPr>
            <w:r>
              <w:rPr>
                <w:rFonts w:ascii="Cambria" w:hAnsi="Cambria"/>
                <w:szCs w:val="20"/>
              </w:rPr>
              <w:t xml:space="preserve">Infrastructure and Sustainable Development: Issues and Challenges, </w:t>
            </w:r>
            <w:r w:rsidRPr="001D5424">
              <w:rPr>
                <w:rFonts w:ascii="Cambria" w:hAnsi="Cambria"/>
              </w:rPr>
              <w:t>(Ed)</w:t>
            </w:r>
            <w:r>
              <w:rPr>
                <w:rFonts w:ascii="Cambria" w:hAnsi="Cambria"/>
              </w:rPr>
              <w:t xml:space="preserve"> M. Mahadevaiah, Spring Leaf Publications, Mysore, 2018. Pg No: 24-28</w:t>
            </w:r>
          </w:p>
          <w:p w:rsidR="004C3350" w:rsidRPr="007564A3" w:rsidRDefault="004C3350" w:rsidP="003C5A7D">
            <w:pPr>
              <w:spacing w:line="276" w:lineRule="auto"/>
              <w:jc w:val="both"/>
              <w:rPr>
                <w:rFonts w:ascii="Cambria" w:hAnsi="Cambria"/>
                <w:szCs w:val="20"/>
              </w:rPr>
            </w:pPr>
          </w:p>
        </w:tc>
        <w:tc>
          <w:tcPr>
            <w:tcW w:w="1126" w:type="dxa"/>
          </w:tcPr>
          <w:p w:rsidR="003C5A7D" w:rsidRDefault="003C5A7D" w:rsidP="00A64F7E">
            <w:pPr>
              <w:pStyle w:val="ListParagraph"/>
              <w:spacing w:line="276" w:lineRule="auto"/>
              <w:ind w:left="0"/>
              <w:contextualSpacing/>
              <w:jc w:val="center"/>
              <w:rPr>
                <w:rFonts w:ascii="Cambria" w:hAnsi="Cambria"/>
                <w:szCs w:val="20"/>
              </w:rPr>
            </w:pPr>
            <w:r>
              <w:rPr>
                <w:rFonts w:ascii="Cambria" w:hAnsi="Cambria"/>
                <w:szCs w:val="20"/>
              </w:rPr>
              <w:t>ISBN</w:t>
            </w:r>
          </w:p>
          <w:p w:rsidR="003C5A7D" w:rsidRPr="007564A3" w:rsidRDefault="003C5A7D" w:rsidP="00A64F7E">
            <w:pPr>
              <w:pStyle w:val="ListParagraph"/>
              <w:spacing w:line="276" w:lineRule="auto"/>
              <w:ind w:left="0"/>
              <w:contextualSpacing/>
              <w:jc w:val="center"/>
              <w:rPr>
                <w:rFonts w:ascii="Cambria" w:hAnsi="Cambria"/>
                <w:szCs w:val="20"/>
              </w:rPr>
            </w:pPr>
            <w:r>
              <w:rPr>
                <w:rFonts w:ascii="Cambria" w:hAnsi="Cambria"/>
                <w:szCs w:val="20"/>
              </w:rPr>
              <w:t>978-81-927970-9-0</w:t>
            </w:r>
          </w:p>
        </w:tc>
        <w:tc>
          <w:tcPr>
            <w:tcW w:w="1252" w:type="dxa"/>
          </w:tcPr>
          <w:p w:rsidR="003C5A7D" w:rsidRDefault="003C5A7D" w:rsidP="00A64F7E">
            <w:pPr>
              <w:pStyle w:val="ListParagraph"/>
              <w:spacing w:line="276" w:lineRule="auto"/>
              <w:ind w:left="0"/>
              <w:contextualSpacing/>
              <w:jc w:val="center"/>
              <w:rPr>
                <w:rFonts w:ascii="Cambria" w:hAnsi="Cambria"/>
                <w:szCs w:val="20"/>
              </w:rPr>
            </w:pPr>
            <w:r w:rsidRPr="001E5DD8">
              <w:rPr>
                <w:rFonts w:ascii="Cambria" w:hAnsi="Cambria"/>
                <w:szCs w:val="20"/>
              </w:rPr>
              <w:t>Co-Author</w:t>
            </w:r>
          </w:p>
        </w:tc>
      </w:tr>
      <w:tr w:rsidR="003C5A7D" w:rsidRPr="007564A3" w:rsidTr="00CC16DD">
        <w:trPr>
          <w:trHeight w:val="719"/>
          <w:jc w:val="center"/>
        </w:trPr>
        <w:tc>
          <w:tcPr>
            <w:tcW w:w="630" w:type="dxa"/>
          </w:tcPr>
          <w:p w:rsidR="003C5A7D" w:rsidRDefault="003C5A7D" w:rsidP="00A64F7E">
            <w:pPr>
              <w:jc w:val="center"/>
              <w:rPr>
                <w:rFonts w:ascii="Cambria" w:hAnsi="Cambria"/>
                <w:szCs w:val="20"/>
              </w:rPr>
            </w:pPr>
            <w:r>
              <w:rPr>
                <w:rFonts w:ascii="Cambria" w:hAnsi="Cambria"/>
                <w:szCs w:val="20"/>
              </w:rPr>
              <w:t>03.</w:t>
            </w:r>
          </w:p>
        </w:tc>
        <w:tc>
          <w:tcPr>
            <w:tcW w:w="3060" w:type="dxa"/>
          </w:tcPr>
          <w:p w:rsidR="003C5A7D" w:rsidRPr="007564A3" w:rsidRDefault="003C5A7D" w:rsidP="00A64F7E">
            <w:pPr>
              <w:spacing w:line="276" w:lineRule="auto"/>
              <w:rPr>
                <w:rFonts w:ascii="Cambria" w:hAnsi="Cambria"/>
                <w:szCs w:val="20"/>
              </w:rPr>
            </w:pPr>
            <w:r>
              <w:rPr>
                <w:rFonts w:ascii="Cambria" w:hAnsi="Cambria"/>
                <w:szCs w:val="20"/>
              </w:rPr>
              <w:t xml:space="preserve">Involvement of Rural Women in Agricultural Development: Issues and Challenges </w:t>
            </w:r>
          </w:p>
        </w:tc>
        <w:tc>
          <w:tcPr>
            <w:tcW w:w="4896" w:type="dxa"/>
          </w:tcPr>
          <w:p w:rsidR="003C5A7D" w:rsidRDefault="003C5A7D" w:rsidP="009A040C">
            <w:pPr>
              <w:spacing w:line="276" w:lineRule="auto"/>
              <w:jc w:val="both"/>
              <w:rPr>
                <w:rFonts w:ascii="Cambria" w:hAnsi="Cambria"/>
              </w:rPr>
            </w:pPr>
            <w:r>
              <w:rPr>
                <w:rFonts w:ascii="Cambria" w:hAnsi="Cambria"/>
                <w:szCs w:val="20"/>
              </w:rPr>
              <w:t xml:space="preserve">Infrastructure and Sustainable Development: Issues and Challenges, </w:t>
            </w:r>
            <w:r w:rsidRPr="001D5424">
              <w:rPr>
                <w:rFonts w:ascii="Cambria" w:hAnsi="Cambria"/>
              </w:rPr>
              <w:t>(Ed)</w:t>
            </w:r>
            <w:r>
              <w:rPr>
                <w:rFonts w:ascii="Cambria" w:hAnsi="Cambria"/>
              </w:rPr>
              <w:t xml:space="preserve"> M. Mahadevaiah, Spring Leaf Publications, Mysore, 2018. Pg No: 29-34</w:t>
            </w:r>
          </w:p>
          <w:p w:rsidR="004C3350" w:rsidRPr="007564A3" w:rsidRDefault="004C3350" w:rsidP="009A040C">
            <w:pPr>
              <w:spacing w:line="276" w:lineRule="auto"/>
              <w:jc w:val="both"/>
              <w:rPr>
                <w:rFonts w:ascii="Cambria" w:hAnsi="Cambria"/>
                <w:szCs w:val="20"/>
              </w:rPr>
            </w:pPr>
          </w:p>
        </w:tc>
        <w:tc>
          <w:tcPr>
            <w:tcW w:w="1126" w:type="dxa"/>
          </w:tcPr>
          <w:p w:rsidR="003C5A7D" w:rsidRDefault="003C5A7D" w:rsidP="00A64F7E">
            <w:pPr>
              <w:pStyle w:val="ListParagraph"/>
              <w:spacing w:line="276" w:lineRule="auto"/>
              <w:ind w:left="0"/>
              <w:contextualSpacing/>
              <w:jc w:val="center"/>
              <w:rPr>
                <w:rFonts w:ascii="Cambria" w:hAnsi="Cambria"/>
                <w:szCs w:val="20"/>
              </w:rPr>
            </w:pPr>
            <w:r>
              <w:rPr>
                <w:rFonts w:ascii="Cambria" w:hAnsi="Cambria"/>
                <w:szCs w:val="20"/>
              </w:rPr>
              <w:t>ISBN</w:t>
            </w:r>
          </w:p>
          <w:p w:rsidR="003C5A7D" w:rsidRPr="007564A3" w:rsidRDefault="003C5A7D" w:rsidP="00A64F7E">
            <w:pPr>
              <w:pStyle w:val="ListParagraph"/>
              <w:spacing w:line="276" w:lineRule="auto"/>
              <w:ind w:left="0"/>
              <w:contextualSpacing/>
              <w:jc w:val="center"/>
              <w:rPr>
                <w:rFonts w:ascii="Cambria" w:hAnsi="Cambria"/>
                <w:szCs w:val="20"/>
              </w:rPr>
            </w:pPr>
            <w:r>
              <w:rPr>
                <w:rFonts w:ascii="Cambria" w:hAnsi="Cambria"/>
                <w:szCs w:val="20"/>
              </w:rPr>
              <w:t>978-81-927970-9-0</w:t>
            </w:r>
          </w:p>
        </w:tc>
        <w:tc>
          <w:tcPr>
            <w:tcW w:w="1252" w:type="dxa"/>
          </w:tcPr>
          <w:p w:rsidR="003C5A7D" w:rsidRDefault="003C5A7D" w:rsidP="00A64F7E">
            <w:pPr>
              <w:pStyle w:val="ListParagraph"/>
              <w:spacing w:line="276" w:lineRule="auto"/>
              <w:ind w:left="0"/>
              <w:contextualSpacing/>
              <w:jc w:val="center"/>
              <w:rPr>
                <w:rFonts w:ascii="Cambria" w:hAnsi="Cambria"/>
                <w:szCs w:val="20"/>
              </w:rPr>
            </w:pPr>
            <w:r w:rsidRPr="001E5DD8">
              <w:rPr>
                <w:rFonts w:ascii="Cambria" w:hAnsi="Cambria"/>
                <w:szCs w:val="20"/>
              </w:rPr>
              <w:t>Sole Author</w:t>
            </w:r>
          </w:p>
        </w:tc>
      </w:tr>
      <w:tr w:rsidR="003C5A7D" w:rsidRPr="007564A3" w:rsidTr="00CC16DD">
        <w:trPr>
          <w:trHeight w:val="719"/>
          <w:jc w:val="center"/>
        </w:trPr>
        <w:tc>
          <w:tcPr>
            <w:tcW w:w="630" w:type="dxa"/>
          </w:tcPr>
          <w:p w:rsidR="003C5A7D" w:rsidRDefault="003C5A7D" w:rsidP="00A64F7E">
            <w:pPr>
              <w:jc w:val="center"/>
              <w:rPr>
                <w:rFonts w:ascii="Cambria" w:hAnsi="Cambria"/>
                <w:szCs w:val="20"/>
              </w:rPr>
            </w:pPr>
            <w:r>
              <w:rPr>
                <w:rFonts w:ascii="Cambria" w:hAnsi="Cambria"/>
                <w:szCs w:val="20"/>
              </w:rPr>
              <w:t>04.</w:t>
            </w:r>
          </w:p>
        </w:tc>
        <w:tc>
          <w:tcPr>
            <w:tcW w:w="3060" w:type="dxa"/>
          </w:tcPr>
          <w:p w:rsidR="003C5A7D" w:rsidRDefault="003C5A7D" w:rsidP="00A64F7E">
            <w:pPr>
              <w:spacing w:line="276" w:lineRule="auto"/>
              <w:rPr>
                <w:rFonts w:ascii="Cambria" w:hAnsi="Cambria"/>
                <w:szCs w:val="20"/>
              </w:rPr>
            </w:pPr>
            <w:r w:rsidRPr="00810E97">
              <w:rPr>
                <w:rFonts w:ascii="Cambria" w:hAnsi="Cambria"/>
                <w:szCs w:val="20"/>
              </w:rPr>
              <w:t>Indian Agriculture Sector in Inclusive Growth: Development and Policy Measures</w:t>
            </w:r>
          </w:p>
        </w:tc>
        <w:tc>
          <w:tcPr>
            <w:tcW w:w="4896" w:type="dxa"/>
          </w:tcPr>
          <w:p w:rsidR="003C5A7D" w:rsidRDefault="003C5A7D" w:rsidP="009A040C">
            <w:pPr>
              <w:spacing w:line="276" w:lineRule="auto"/>
              <w:jc w:val="both"/>
              <w:rPr>
                <w:rFonts w:ascii="Cambria" w:hAnsi="Cambria"/>
                <w:szCs w:val="20"/>
              </w:rPr>
            </w:pPr>
            <w:r w:rsidRPr="00810E97">
              <w:rPr>
                <w:rFonts w:ascii="Cambria" w:hAnsi="Cambria"/>
                <w:szCs w:val="20"/>
              </w:rPr>
              <w:t>Agriculture Sector in Inclusive Growth: Causes, Consequences and Remedies</w:t>
            </w:r>
            <w:r>
              <w:rPr>
                <w:rFonts w:ascii="Cambria" w:hAnsi="Cambria"/>
                <w:szCs w:val="20"/>
              </w:rPr>
              <w:t xml:space="preserve">, </w:t>
            </w:r>
            <w:r w:rsidRPr="00810E97">
              <w:rPr>
                <w:rFonts w:ascii="Cambria" w:hAnsi="Cambria"/>
                <w:szCs w:val="20"/>
              </w:rPr>
              <w:t>(Ed)</w:t>
            </w:r>
            <w:r>
              <w:rPr>
                <w:rFonts w:ascii="Cambria" w:hAnsi="Cambria"/>
                <w:szCs w:val="20"/>
              </w:rPr>
              <w:t xml:space="preserve"> Sanjay Kumar, </w:t>
            </w:r>
            <w:r w:rsidRPr="00810E97">
              <w:rPr>
                <w:rFonts w:ascii="Cambria" w:hAnsi="Cambria"/>
                <w:szCs w:val="20"/>
              </w:rPr>
              <w:t>Shandilya Publications, New Delhi</w:t>
            </w:r>
            <w:r>
              <w:rPr>
                <w:rFonts w:ascii="Cambria" w:hAnsi="Cambria"/>
                <w:szCs w:val="20"/>
              </w:rPr>
              <w:t>, 2017. Pg No: 99-107</w:t>
            </w:r>
          </w:p>
          <w:p w:rsidR="004C3350" w:rsidRDefault="004C3350" w:rsidP="009A040C">
            <w:pPr>
              <w:spacing w:line="276" w:lineRule="auto"/>
              <w:jc w:val="both"/>
              <w:rPr>
                <w:rFonts w:ascii="Cambria" w:hAnsi="Cambria"/>
                <w:szCs w:val="20"/>
              </w:rPr>
            </w:pPr>
          </w:p>
        </w:tc>
        <w:tc>
          <w:tcPr>
            <w:tcW w:w="1126" w:type="dxa"/>
          </w:tcPr>
          <w:p w:rsidR="003C5A7D" w:rsidRDefault="003C5A7D" w:rsidP="00A64F7E">
            <w:pPr>
              <w:pStyle w:val="ListParagraph"/>
              <w:spacing w:line="276" w:lineRule="auto"/>
              <w:ind w:left="0"/>
              <w:contextualSpacing/>
              <w:jc w:val="center"/>
              <w:rPr>
                <w:rFonts w:ascii="Cambria" w:hAnsi="Cambria"/>
                <w:szCs w:val="20"/>
              </w:rPr>
            </w:pPr>
            <w:r>
              <w:rPr>
                <w:rFonts w:ascii="Cambria" w:hAnsi="Cambria"/>
                <w:szCs w:val="20"/>
              </w:rPr>
              <w:t>ISBN</w:t>
            </w:r>
          </w:p>
          <w:p w:rsidR="003C5A7D" w:rsidRDefault="003C5A7D" w:rsidP="00A64F7E">
            <w:pPr>
              <w:pStyle w:val="ListParagraph"/>
              <w:spacing w:line="276" w:lineRule="auto"/>
              <w:ind w:left="0"/>
              <w:contextualSpacing/>
              <w:jc w:val="center"/>
              <w:rPr>
                <w:rFonts w:ascii="Cambria" w:hAnsi="Cambria"/>
                <w:szCs w:val="20"/>
              </w:rPr>
            </w:pPr>
            <w:r w:rsidRPr="00810E97">
              <w:rPr>
                <w:rFonts w:ascii="Cambria" w:hAnsi="Cambria"/>
                <w:szCs w:val="20"/>
              </w:rPr>
              <w:t>978-81-934725-8-3</w:t>
            </w:r>
          </w:p>
        </w:tc>
        <w:tc>
          <w:tcPr>
            <w:tcW w:w="1252" w:type="dxa"/>
          </w:tcPr>
          <w:p w:rsidR="003C5A7D" w:rsidRDefault="003C5A7D" w:rsidP="00A64F7E">
            <w:pPr>
              <w:pStyle w:val="ListParagraph"/>
              <w:spacing w:line="276" w:lineRule="auto"/>
              <w:ind w:left="0"/>
              <w:contextualSpacing/>
              <w:jc w:val="center"/>
              <w:rPr>
                <w:rFonts w:ascii="Cambria" w:hAnsi="Cambria"/>
                <w:szCs w:val="20"/>
              </w:rPr>
            </w:pPr>
            <w:r w:rsidRPr="001E5DD8">
              <w:rPr>
                <w:rFonts w:ascii="Cambria" w:hAnsi="Cambria"/>
                <w:szCs w:val="20"/>
              </w:rPr>
              <w:t>Co-Author</w:t>
            </w:r>
          </w:p>
        </w:tc>
      </w:tr>
      <w:tr w:rsidR="003C5A7D" w:rsidRPr="007564A3" w:rsidTr="00CC16DD">
        <w:trPr>
          <w:trHeight w:val="719"/>
          <w:jc w:val="center"/>
        </w:trPr>
        <w:tc>
          <w:tcPr>
            <w:tcW w:w="630" w:type="dxa"/>
          </w:tcPr>
          <w:p w:rsidR="003C5A7D" w:rsidRPr="007564A3" w:rsidRDefault="003C5A7D" w:rsidP="00A64F7E">
            <w:pPr>
              <w:jc w:val="center"/>
              <w:rPr>
                <w:rFonts w:ascii="Cambria" w:hAnsi="Cambria"/>
                <w:szCs w:val="20"/>
              </w:rPr>
            </w:pPr>
            <w:r>
              <w:rPr>
                <w:rFonts w:ascii="Cambria" w:hAnsi="Cambria"/>
                <w:szCs w:val="20"/>
              </w:rPr>
              <w:t>05.</w:t>
            </w:r>
          </w:p>
        </w:tc>
        <w:tc>
          <w:tcPr>
            <w:tcW w:w="3060" w:type="dxa"/>
          </w:tcPr>
          <w:p w:rsidR="003C5A7D" w:rsidRPr="007564A3" w:rsidRDefault="003C5A7D" w:rsidP="00A64F7E">
            <w:pPr>
              <w:spacing w:line="276" w:lineRule="auto"/>
              <w:rPr>
                <w:rFonts w:ascii="Cambria" w:hAnsi="Cambria"/>
                <w:szCs w:val="20"/>
              </w:rPr>
            </w:pPr>
            <w:r w:rsidRPr="007564A3">
              <w:rPr>
                <w:rFonts w:ascii="Cambria" w:hAnsi="Cambria"/>
                <w:szCs w:val="20"/>
              </w:rPr>
              <w:t>Migration, Remittances and Utilization: Myths and Reality</w:t>
            </w:r>
          </w:p>
        </w:tc>
        <w:tc>
          <w:tcPr>
            <w:tcW w:w="4896" w:type="dxa"/>
          </w:tcPr>
          <w:p w:rsidR="004C3350" w:rsidRPr="007564A3" w:rsidRDefault="003C5A7D" w:rsidP="009A040C">
            <w:pPr>
              <w:spacing w:line="276" w:lineRule="auto"/>
              <w:jc w:val="both"/>
              <w:rPr>
                <w:rFonts w:ascii="Cambria" w:hAnsi="Cambria"/>
                <w:szCs w:val="20"/>
              </w:rPr>
            </w:pPr>
            <w:r w:rsidRPr="007564A3">
              <w:rPr>
                <w:rFonts w:ascii="Cambria" w:hAnsi="Cambria"/>
                <w:szCs w:val="20"/>
              </w:rPr>
              <w:t xml:space="preserve">The Indian Economic Journal, </w:t>
            </w:r>
            <w:r>
              <w:rPr>
                <w:rFonts w:ascii="Cambria" w:hAnsi="Cambria"/>
                <w:szCs w:val="20"/>
              </w:rPr>
              <w:t>Indian Economic Association, Special Issue, December 2017.</w:t>
            </w:r>
            <w:r w:rsidRPr="0097449B">
              <w:rPr>
                <w:rFonts w:ascii="Cambria" w:hAnsi="Cambria"/>
                <w:szCs w:val="20"/>
              </w:rPr>
              <w:t xml:space="preserve">Pg No: </w:t>
            </w:r>
            <w:r w:rsidRPr="007564A3">
              <w:rPr>
                <w:rFonts w:ascii="Cambria" w:hAnsi="Cambria"/>
                <w:szCs w:val="20"/>
              </w:rPr>
              <w:t>240-251</w:t>
            </w:r>
            <w:r>
              <w:rPr>
                <w:rFonts w:ascii="Cambria" w:hAnsi="Cambria"/>
                <w:szCs w:val="20"/>
              </w:rPr>
              <w:t xml:space="preserve">, </w:t>
            </w:r>
            <w:r w:rsidRPr="00810E97">
              <w:rPr>
                <w:rFonts w:ascii="Cambria" w:hAnsi="Cambria"/>
                <w:szCs w:val="20"/>
              </w:rPr>
              <w:t>(UGC Journal No41810</w:t>
            </w:r>
            <w:r>
              <w:rPr>
                <w:rFonts w:ascii="Cambria" w:hAnsi="Cambria"/>
                <w:szCs w:val="20"/>
              </w:rPr>
              <w:t>)</w:t>
            </w:r>
          </w:p>
        </w:tc>
        <w:tc>
          <w:tcPr>
            <w:tcW w:w="1126" w:type="dxa"/>
          </w:tcPr>
          <w:p w:rsidR="003C5A7D" w:rsidRPr="007564A3" w:rsidRDefault="003C5A7D" w:rsidP="00A64F7E">
            <w:pPr>
              <w:pStyle w:val="ListParagraph"/>
              <w:spacing w:line="276" w:lineRule="auto"/>
              <w:ind w:left="0"/>
              <w:contextualSpacing/>
              <w:jc w:val="center"/>
              <w:rPr>
                <w:rFonts w:ascii="Cambria" w:hAnsi="Cambria"/>
                <w:szCs w:val="20"/>
              </w:rPr>
            </w:pPr>
            <w:r w:rsidRPr="007564A3">
              <w:rPr>
                <w:rFonts w:ascii="Cambria" w:hAnsi="Cambria"/>
                <w:szCs w:val="20"/>
              </w:rPr>
              <w:t>ISSN</w:t>
            </w:r>
          </w:p>
          <w:p w:rsidR="003C5A7D" w:rsidRPr="007564A3" w:rsidRDefault="003C5A7D" w:rsidP="00A64F7E">
            <w:pPr>
              <w:pStyle w:val="ListParagraph"/>
              <w:spacing w:line="276" w:lineRule="auto"/>
              <w:ind w:left="0"/>
              <w:contextualSpacing/>
              <w:jc w:val="center"/>
              <w:rPr>
                <w:rFonts w:ascii="Cambria" w:hAnsi="Cambria"/>
                <w:szCs w:val="20"/>
              </w:rPr>
            </w:pPr>
            <w:r w:rsidRPr="007564A3">
              <w:rPr>
                <w:rFonts w:ascii="Cambria" w:hAnsi="Cambria"/>
                <w:szCs w:val="20"/>
              </w:rPr>
              <w:t>0019-4662</w:t>
            </w:r>
          </w:p>
        </w:tc>
        <w:tc>
          <w:tcPr>
            <w:tcW w:w="1252" w:type="dxa"/>
          </w:tcPr>
          <w:p w:rsidR="003C5A7D" w:rsidRPr="007564A3" w:rsidRDefault="003C5A7D" w:rsidP="00A64F7E">
            <w:pPr>
              <w:pStyle w:val="ListParagraph"/>
              <w:spacing w:line="276" w:lineRule="auto"/>
              <w:ind w:left="0"/>
              <w:contextualSpacing/>
              <w:jc w:val="center"/>
              <w:rPr>
                <w:rFonts w:ascii="Cambria" w:hAnsi="Cambria"/>
                <w:szCs w:val="20"/>
              </w:rPr>
            </w:pPr>
            <w:r w:rsidRPr="001E5DD8">
              <w:rPr>
                <w:rFonts w:ascii="Cambria" w:hAnsi="Cambria"/>
                <w:szCs w:val="20"/>
              </w:rPr>
              <w:t>Co-Author</w:t>
            </w:r>
          </w:p>
        </w:tc>
      </w:tr>
      <w:tr w:rsidR="003C5A7D" w:rsidRPr="001D5424" w:rsidTr="00CC16DD">
        <w:trPr>
          <w:trHeight w:val="935"/>
          <w:jc w:val="center"/>
        </w:trPr>
        <w:tc>
          <w:tcPr>
            <w:tcW w:w="630" w:type="dxa"/>
          </w:tcPr>
          <w:p w:rsidR="003C5A7D" w:rsidRDefault="003C5A7D" w:rsidP="00A64F7E">
            <w:pPr>
              <w:spacing w:line="360" w:lineRule="auto"/>
              <w:jc w:val="center"/>
              <w:rPr>
                <w:rFonts w:ascii="Cambria" w:hAnsi="Cambria"/>
                <w:szCs w:val="20"/>
              </w:rPr>
            </w:pPr>
            <w:r>
              <w:rPr>
                <w:rFonts w:ascii="Cambria" w:hAnsi="Cambria"/>
                <w:szCs w:val="20"/>
              </w:rPr>
              <w:t>06.</w:t>
            </w:r>
          </w:p>
        </w:tc>
        <w:tc>
          <w:tcPr>
            <w:tcW w:w="3060" w:type="dxa"/>
          </w:tcPr>
          <w:p w:rsidR="003C5A7D" w:rsidRPr="004908F0" w:rsidRDefault="003C5A7D" w:rsidP="00A64F7E">
            <w:pPr>
              <w:spacing w:line="276" w:lineRule="auto"/>
              <w:rPr>
                <w:rFonts w:ascii="Cambria" w:hAnsi="Cambria"/>
                <w:szCs w:val="20"/>
              </w:rPr>
            </w:pPr>
            <w:r>
              <w:rPr>
                <w:rFonts w:ascii="Cambria" w:hAnsi="Cambria"/>
                <w:szCs w:val="20"/>
              </w:rPr>
              <w:t>Women Entrepreneurs in Globalised Economy: A Case Study of Belagavi District</w:t>
            </w:r>
          </w:p>
        </w:tc>
        <w:tc>
          <w:tcPr>
            <w:tcW w:w="4896" w:type="dxa"/>
          </w:tcPr>
          <w:p w:rsidR="003C5A7D" w:rsidRPr="00966279" w:rsidRDefault="003C5A7D" w:rsidP="009A040C">
            <w:pPr>
              <w:spacing w:line="276" w:lineRule="auto"/>
              <w:jc w:val="both"/>
              <w:rPr>
                <w:rFonts w:ascii="Cambria" w:hAnsi="Cambria"/>
                <w:szCs w:val="20"/>
              </w:rPr>
            </w:pPr>
            <w:r>
              <w:rPr>
                <w:rFonts w:ascii="Cambria" w:hAnsi="Cambria"/>
                <w:szCs w:val="20"/>
              </w:rPr>
              <w:t>Research Arena, Volume 05, Issue 07, October 2017. Pg No: 181-200, (UGC Journal No 64395)</w:t>
            </w:r>
          </w:p>
        </w:tc>
        <w:tc>
          <w:tcPr>
            <w:tcW w:w="1126" w:type="dxa"/>
          </w:tcPr>
          <w:p w:rsidR="003C5A7D" w:rsidRDefault="003C5A7D" w:rsidP="00A64F7E">
            <w:pPr>
              <w:pStyle w:val="ListParagraph"/>
              <w:spacing w:line="276" w:lineRule="auto"/>
              <w:ind w:left="0"/>
              <w:contextualSpacing/>
              <w:jc w:val="center"/>
              <w:rPr>
                <w:rFonts w:ascii="Cambria" w:hAnsi="Cambria"/>
                <w:szCs w:val="20"/>
              </w:rPr>
            </w:pPr>
            <w:r>
              <w:rPr>
                <w:rFonts w:ascii="Cambria" w:hAnsi="Cambria"/>
                <w:szCs w:val="20"/>
              </w:rPr>
              <w:t>ISSN</w:t>
            </w:r>
          </w:p>
          <w:p w:rsidR="003C5A7D" w:rsidRDefault="003C5A7D" w:rsidP="00A64F7E">
            <w:pPr>
              <w:pStyle w:val="ListParagraph"/>
              <w:spacing w:line="276" w:lineRule="auto"/>
              <w:ind w:left="0"/>
              <w:contextualSpacing/>
              <w:jc w:val="center"/>
              <w:rPr>
                <w:rFonts w:ascii="Cambria" w:hAnsi="Cambria"/>
                <w:szCs w:val="20"/>
              </w:rPr>
            </w:pPr>
            <w:r>
              <w:rPr>
                <w:rFonts w:ascii="Cambria" w:hAnsi="Cambria"/>
                <w:szCs w:val="20"/>
              </w:rPr>
              <w:t>2320-6232</w:t>
            </w:r>
          </w:p>
        </w:tc>
        <w:tc>
          <w:tcPr>
            <w:tcW w:w="1252" w:type="dxa"/>
          </w:tcPr>
          <w:p w:rsidR="003C5A7D" w:rsidRDefault="003C5A7D" w:rsidP="00A64F7E">
            <w:pPr>
              <w:pStyle w:val="ListParagraph"/>
              <w:spacing w:line="276" w:lineRule="auto"/>
              <w:ind w:left="0"/>
              <w:contextualSpacing/>
              <w:jc w:val="center"/>
              <w:rPr>
                <w:rFonts w:ascii="Cambria" w:hAnsi="Cambria"/>
                <w:szCs w:val="20"/>
              </w:rPr>
            </w:pPr>
            <w:r>
              <w:rPr>
                <w:rFonts w:ascii="Cambria" w:hAnsi="Cambria"/>
                <w:szCs w:val="20"/>
              </w:rPr>
              <w:t>First Author</w:t>
            </w:r>
          </w:p>
        </w:tc>
      </w:tr>
      <w:tr w:rsidR="003C5A7D" w:rsidRPr="001D5424" w:rsidTr="00CC16DD">
        <w:trPr>
          <w:trHeight w:val="935"/>
          <w:jc w:val="center"/>
        </w:trPr>
        <w:tc>
          <w:tcPr>
            <w:tcW w:w="630" w:type="dxa"/>
          </w:tcPr>
          <w:p w:rsidR="003C5A7D" w:rsidRPr="004908F0" w:rsidRDefault="003C5A7D" w:rsidP="00A64F7E">
            <w:pPr>
              <w:spacing w:line="360" w:lineRule="auto"/>
              <w:jc w:val="center"/>
              <w:rPr>
                <w:rFonts w:ascii="Cambria" w:hAnsi="Cambria"/>
                <w:szCs w:val="20"/>
              </w:rPr>
            </w:pPr>
            <w:r>
              <w:rPr>
                <w:rFonts w:ascii="Cambria" w:hAnsi="Cambria"/>
                <w:szCs w:val="20"/>
              </w:rPr>
              <w:lastRenderedPageBreak/>
              <w:t>07.</w:t>
            </w:r>
          </w:p>
        </w:tc>
        <w:tc>
          <w:tcPr>
            <w:tcW w:w="3060" w:type="dxa"/>
          </w:tcPr>
          <w:p w:rsidR="003C5A7D" w:rsidRPr="004908F0" w:rsidRDefault="003C5A7D" w:rsidP="00A64F7E">
            <w:pPr>
              <w:spacing w:line="276" w:lineRule="auto"/>
              <w:rPr>
                <w:rFonts w:ascii="Cambria" w:hAnsi="Cambria"/>
                <w:szCs w:val="20"/>
              </w:rPr>
            </w:pPr>
            <w:r w:rsidRPr="004908F0">
              <w:rPr>
                <w:rFonts w:ascii="Cambria" w:hAnsi="Cambria"/>
                <w:szCs w:val="20"/>
              </w:rPr>
              <w:t>Development of Entrepreneurship in Power Looms sector: A Case Study of Belgaum City in Karnataka, India</w:t>
            </w:r>
          </w:p>
        </w:tc>
        <w:tc>
          <w:tcPr>
            <w:tcW w:w="4896" w:type="dxa"/>
          </w:tcPr>
          <w:p w:rsidR="003C5A7D" w:rsidRPr="008F044E" w:rsidRDefault="003C5A7D" w:rsidP="009A040C">
            <w:pPr>
              <w:spacing w:line="276" w:lineRule="auto"/>
              <w:jc w:val="both"/>
              <w:rPr>
                <w:rFonts w:ascii="Cambria" w:hAnsi="Cambria"/>
                <w:szCs w:val="20"/>
              </w:rPr>
            </w:pPr>
            <w:r w:rsidRPr="00966279">
              <w:rPr>
                <w:rFonts w:ascii="Cambria" w:hAnsi="Cambria"/>
                <w:szCs w:val="20"/>
              </w:rPr>
              <w:t xml:space="preserve">International Journal of Research in Management, Economics </w:t>
            </w:r>
            <w:r>
              <w:rPr>
                <w:rFonts w:ascii="Cambria" w:hAnsi="Cambria"/>
                <w:szCs w:val="20"/>
              </w:rPr>
              <w:t xml:space="preserve">and Commerce, </w:t>
            </w:r>
            <w:r w:rsidRPr="00966279">
              <w:rPr>
                <w:rFonts w:ascii="Cambria" w:hAnsi="Cambria"/>
                <w:szCs w:val="20"/>
              </w:rPr>
              <w:t>Impact Factor: 6.384,</w:t>
            </w:r>
            <w:r>
              <w:rPr>
                <w:rFonts w:ascii="Cambria" w:hAnsi="Cambria"/>
                <w:szCs w:val="20"/>
              </w:rPr>
              <w:t xml:space="preserve"> Volume 07 Issue 04, April 2017. Pg No:</w:t>
            </w:r>
            <w:r w:rsidRPr="00966279">
              <w:rPr>
                <w:rFonts w:ascii="Cambria" w:hAnsi="Cambria"/>
                <w:szCs w:val="20"/>
              </w:rPr>
              <w:t xml:space="preserve"> 12-19</w:t>
            </w:r>
            <w:r>
              <w:rPr>
                <w:rFonts w:ascii="Cambria" w:hAnsi="Cambria"/>
                <w:szCs w:val="20"/>
              </w:rPr>
              <w:t xml:space="preserve">, </w:t>
            </w:r>
            <w:r w:rsidRPr="00810E97">
              <w:rPr>
                <w:rFonts w:ascii="Cambria" w:hAnsi="Cambria"/>
                <w:szCs w:val="20"/>
              </w:rPr>
              <w:t>(UGC Journal No48542</w:t>
            </w:r>
            <w:r>
              <w:rPr>
                <w:rFonts w:ascii="Cambria" w:hAnsi="Cambria"/>
                <w:szCs w:val="20"/>
              </w:rPr>
              <w:t>)</w:t>
            </w:r>
          </w:p>
        </w:tc>
        <w:tc>
          <w:tcPr>
            <w:tcW w:w="1126" w:type="dxa"/>
          </w:tcPr>
          <w:p w:rsidR="003C5A7D" w:rsidRDefault="003C5A7D" w:rsidP="00A64F7E">
            <w:pPr>
              <w:pStyle w:val="ListParagraph"/>
              <w:spacing w:line="276" w:lineRule="auto"/>
              <w:ind w:left="0"/>
              <w:contextualSpacing/>
              <w:jc w:val="center"/>
              <w:rPr>
                <w:rFonts w:ascii="Cambria" w:hAnsi="Cambria"/>
                <w:szCs w:val="20"/>
              </w:rPr>
            </w:pPr>
            <w:r>
              <w:rPr>
                <w:rFonts w:ascii="Cambria" w:hAnsi="Cambria"/>
                <w:szCs w:val="20"/>
              </w:rPr>
              <w:t>ISSN</w:t>
            </w:r>
          </w:p>
          <w:p w:rsidR="003C5A7D" w:rsidRPr="001D5424" w:rsidRDefault="003C5A7D" w:rsidP="00A64F7E">
            <w:pPr>
              <w:pStyle w:val="ListParagraph"/>
              <w:spacing w:line="276" w:lineRule="auto"/>
              <w:ind w:left="0"/>
              <w:contextualSpacing/>
              <w:jc w:val="center"/>
              <w:rPr>
                <w:rFonts w:ascii="Cambria" w:hAnsi="Cambria"/>
              </w:rPr>
            </w:pPr>
            <w:r w:rsidRPr="00966279">
              <w:rPr>
                <w:rFonts w:ascii="Cambria" w:hAnsi="Cambria"/>
                <w:szCs w:val="20"/>
              </w:rPr>
              <w:t>2250-057X</w:t>
            </w:r>
          </w:p>
        </w:tc>
        <w:tc>
          <w:tcPr>
            <w:tcW w:w="1252" w:type="dxa"/>
          </w:tcPr>
          <w:p w:rsidR="003C5A7D" w:rsidRDefault="003C5A7D" w:rsidP="00A64F7E">
            <w:pPr>
              <w:pStyle w:val="ListParagraph"/>
              <w:spacing w:line="276" w:lineRule="auto"/>
              <w:ind w:left="0"/>
              <w:contextualSpacing/>
              <w:jc w:val="center"/>
              <w:rPr>
                <w:rFonts w:ascii="Cambria" w:hAnsi="Cambria"/>
                <w:szCs w:val="20"/>
              </w:rPr>
            </w:pPr>
            <w:r w:rsidRPr="001E5DD8">
              <w:rPr>
                <w:rFonts w:ascii="Cambria" w:hAnsi="Cambria"/>
                <w:szCs w:val="20"/>
              </w:rPr>
              <w:t>First Author</w:t>
            </w:r>
          </w:p>
        </w:tc>
      </w:tr>
      <w:tr w:rsidR="003C5A7D" w:rsidRPr="001D5424" w:rsidTr="00CC16DD">
        <w:trPr>
          <w:trHeight w:val="935"/>
          <w:jc w:val="center"/>
        </w:trPr>
        <w:tc>
          <w:tcPr>
            <w:tcW w:w="630" w:type="dxa"/>
          </w:tcPr>
          <w:p w:rsidR="003C5A7D" w:rsidRPr="00D76483" w:rsidRDefault="003C5A7D" w:rsidP="00A64F7E">
            <w:pPr>
              <w:spacing w:line="360" w:lineRule="auto"/>
              <w:jc w:val="center"/>
              <w:rPr>
                <w:rFonts w:ascii="Cambria" w:hAnsi="Cambria"/>
                <w:szCs w:val="20"/>
              </w:rPr>
            </w:pPr>
            <w:r>
              <w:rPr>
                <w:rFonts w:ascii="Cambria" w:hAnsi="Cambria"/>
                <w:szCs w:val="20"/>
              </w:rPr>
              <w:t>08.</w:t>
            </w:r>
          </w:p>
        </w:tc>
        <w:tc>
          <w:tcPr>
            <w:tcW w:w="3060" w:type="dxa"/>
          </w:tcPr>
          <w:p w:rsidR="003C5A7D" w:rsidRDefault="003C5A7D" w:rsidP="00A64F7E">
            <w:pPr>
              <w:spacing w:line="276" w:lineRule="auto"/>
              <w:rPr>
                <w:rFonts w:ascii="Cambria" w:hAnsi="Cambria"/>
                <w:szCs w:val="20"/>
              </w:rPr>
            </w:pPr>
            <w:r w:rsidRPr="00D76483">
              <w:rPr>
                <w:rFonts w:ascii="Cambria" w:hAnsi="Cambria"/>
                <w:szCs w:val="20"/>
              </w:rPr>
              <w:t>Role of Entrepreneurs in Promoting Agribusiness in India</w:t>
            </w:r>
          </w:p>
          <w:p w:rsidR="003C5A7D" w:rsidRPr="0062047E" w:rsidRDefault="003C5A7D" w:rsidP="00A64F7E">
            <w:pPr>
              <w:spacing w:line="276" w:lineRule="auto"/>
              <w:rPr>
                <w:rFonts w:ascii="Cambria" w:hAnsi="Cambria"/>
                <w:szCs w:val="20"/>
              </w:rPr>
            </w:pPr>
          </w:p>
        </w:tc>
        <w:tc>
          <w:tcPr>
            <w:tcW w:w="4896" w:type="dxa"/>
          </w:tcPr>
          <w:p w:rsidR="003C5A7D" w:rsidRPr="009A040C" w:rsidRDefault="003C5A7D" w:rsidP="00A64F7E">
            <w:pPr>
              <w:spacing w:line="276" w:lineRule="auto"/>
              <w:jc w:val="both"/>
              <w:rPr>
                <w:rFonts w:ascii="Cambria" w:hAnsi="Cambria"/>
              </w:rPr>
            </w:pPr>
            <w:r>
              <w:rPr>
                <w:rFonts w:ascii="Cambria" w:hAnsi="Cambria"/>
              </w:rPr>
              <w:t xml:space="preserve">International Journal for Innovative Research in </w:t>
            </w:r>
            <w:r w:rsidRPr="00F90DF0">
              <w:rPr>
                <w:rFonts w:ascii="Cambria" w:hAnsi="Cambria"/>
              </w:rPr>
              <w:t>Multidisciplinary Field</w:t>
            </w:r>
            <w:r>
              <w:rPr>
                <w:rFonts w:ascii="Cambria" w:hAnsi="Cambria"/>
              </w:rPr>
              <w:t>, Volume-3, Issue-4, Apr–</w:t>
            </w:r>
            <w:r w:rsidRPr="00F90DF0">
              <w:rPr>
                <w:rFonts w:ascii="Cambria" w:hAnsi="Cambria"/>
              </w:rPr>
              <w:t>2017</w:t>
            </w:r>
            <w:r>
              <w:rPr>
                <w:rFonts w:ascii="Cambria" w:hAnsi="Cambria"/>
              </w:rPr>
              <w:t xml:space="preserve">. Pg No: </w:t>
            </w:r>
            <w:r w:rsidRPr="0092668B">
              <w:t>65-69</w:t>
            </w:r>
            <w:r>
              <w:t>,</w:t>
            </w:r>
            <w:r w:rsidRPr="00810E97">
              <w:rPr>
                <w:rFonts w:ascii="Cambria" w:hAnsi="Cambria"/>
              </w:rPr>
              <w:t xml:space="preserve"> (UGC Journal No64291</w:t>
            </w:r>
            <w:r>
              <w:rPr>
                <w:rFonts w:ascii="Cambria" w:hAnsi="Cambria"/>
              </w:rPr>
              <w:t>)</w:t>
            </w:r>
          </w:p>
        </w:tc>
        <w:tc>
          <w:tcPr>
            <w:tcW w:w="1126" w:type="dxa"/>
          </w:tcPr>
          <w:p w:rsidR="003C5A7D" w:rsidRDefault="003C5A7D" w:rsidP="00A64F7E">
            <w:pPr>
              <w:pStyle w:val="ListParagraph"/>
              <w:spacing w:line="276" w:lineRule="auto"/>
              <w:ind w:left="0"/>
              <w:contextualSpacing/>
              <w:jc w:val="center"/>
              <w:rPr>
                <w:rFonts w:ascii="Cambria" w:hAnsi="Cambria"/>
                <w:szCs w:val="20"/>
              </w:rPr>
            </w:pPr>
            <w:r>
              <w:rPr>
                <w:rFonts w:ascii="Cambria" w:hAnsi="Cambria"/>
                <w:szCs w:val="20"/>
              </w:rPr>
              <w:t>ISSN</w:t>
            </w:r>
          </w:p>
          <w:p w:rsidR="003C5A7D" w:rsidRPr="001D5424" w:rsidRDefault="003C5A7D" w:rsidP="00A64F7E">
            <w:pPr>
              <w:pStyle w:val="ListParagraph"/>
              <w:spacing w:line="276" w:lineRule="auto"/>
              <w:ind w:left="0"/>
              <w:contextualSpacing/>
              <w:jc w:val="center"/>
              <w:rPr>
                <w:rFonts w:ascii="Cambria" w:hAnsi="Cambria"/>
              </w:rPr>
            </w:pPr>
            <w:r w:rsidRPr="00F90DF0">
              <w:rPr>
                <w:rFonts w:ascii="Cambria" w:hAnsi="Cambria"/>
                <w:szCs w:val="20"/>
              </w:rPr>
              <w:t>2455-0620</w:t>
            </w:r>
          </w:p>
        </w:tc>
        <w:tc>
          <w:tcPr>
            <w:tcW w:w="1252" w:type="dxa"/>
          </w:tcPr>
          <w:p w:rsidR="003C5A7D" w:rsidRDefault="003C5A7D" w:rsidP="00A64F7E">
            <w:pPr>
              <w:pStyle w:val="ListParagraph"/>
              <w:spacing w:line="276" w:lineRule="auto"/>
              <w:ind w:left="0"/>
              <w:contextualSpacing/>
              <w:jc w:val="center"/>
              <w:rPr>
                <w:rFonts w:ascii="Cambria" w:hAnsi="Cambria"/>
                <w:szCs w:val="20"/>
              </w:rPr>
            </w:pPr>
            <w:r w:rsidRPr="001E5DD8">
              <w:rPr>
                <w:rFonts w:ascii="Cambria" w:hAnsi="Cambria"/>
                <w:szCs w:val="20"/>
              </w:rPr>
              <w:t>First Author</w:t>
            </w:r>
          </w:p>
        </w:tc>
      </w:tr>
      <w:tr w:rsidR="003C5A7D" w:rsidRPr="001D5424" w:rsidTr="00CC16DD">
        <w:trPr>
          <w:trHeight w:val="935"/>
          <w:jc w:val="center"/>
        </w:trPr>
        <w:tc>
          <w:tcPr>
            <w:tcW w:w="630" w:type="dxa"/>
          </w:tcPr>
          <w:p w:rsidR="003C5A7D" w:rsidRPr="00D76483" w:rsidRDefault="003C5A7D" w:rsidP="00A64F7E">
            <w:pPr>
              <w:spacing w:line="360" w:lineRule="auto"/>
              <w:jc w:val="center"/>
              <w:rPr>
                <w:rFonts w:ascii="Cambria" w:hAnsi="Cambria"/>
                <w:szCs w:val="20"/>
              </w:rPr>
            </w:pPr>
            <w:r>
              <w:rPr>
                <w:rFonts w:ascii="Cambria" w:hAnsi="Cambria"/>
                <w:szCs w:val="20"/>
              </w:rPr>
              <w:t>09.</w:t>
            </w:r>
          </w:p>
        </w:tc>
        <w:tc>
          <w:tcPr>
            <w:tcW w:w="3060" w:type="dxa"/>
          </w:tcPr>
          <w:p w:rsidR="003C5A7D" w:rsidRPr="0062047E" w:rsidRDefault="003C5A7D" w:rsidP="00A64F7E">
            <w:pPr>
              <w:spacing w:line="276" w:lineRule="auto"/>
              <w:rPr>
                <w:rFonts w:ascii="Cambria" w:hAnsi="Cambria"/>
                <w:szCs w:val="20"/>
              </w:rPr>
            </w:pPr>
            <w:r w:rsidRPr="00D76483">
              <w:rPr>
                <w:rFonts w:ascii="Cambria" w:hAnsi="Cambria"/>
                <w:szCs w:val="20"/>
              </w:rPr>
              <w:t>Role of Public Distribution System (PDS) in India in Achieving Food Security</w:t>
            </w:r>
          </w:p>
        </w:tc>
        <w:tc>
          <w:tcPr>
            <w:tcW w:w="4896" w:type="dxa"/>
          </w:tcPr>
          <w:p w:rsidR="003C5A7D" w:rsidRPr="008F044E" w:rsidRDefault="003C5A7D" w:rsidP="009A040C">
            <w:pPr>
              <w:spacing w:line="276" w:lineRule="auto"/>
              <w:jc w:val="both"/>
              <w:rPr>
                <w:rFonts w:ascii="Cambria" w:hAnsi="Cambria"/>
                <w:szCs w:val="20"/>
              </w:rPr>
            </w:pPr>
            <w:r>
              <w:rPr>
                <w:rFonts w:ascii="Cambria" w:hAnsi="Cambria"/>
              </w:rPr>
              <w:t xml:space="preserve">Inclusive Agriculture Growth in India, </w:t>
            </w:r>
            <w:r w:rsidRPr="001D5424">
              <w:rPr>
                <w:rFonts w:ascii="Cambria" w:hAnsi="Cambria"/>
              </w:rPr>
              <w:t xml:space="preserve">(Ed) </w:t>
            </w:r>
            <w:r>
              <w:rPr>
                <w:rFonts w:ascii="Cambria" w:hAnsi="Cambria"/>
              </w:rPr>
              <w:t>HuchheGowda</w:t>
            </w:r>
            <w:r w:rsidRPr="001D5424">
              <w:rPr>
                <w:rFonts w:ascii="Cambria" w:hAnsi="Cambria"/>
              </w:rPr>
              <w:t xml:space="preserve">, </w:t>
            </w:r>
            <w:r>
              <w:rPr>
                <w:rFonts w:ascii="Cambria" w:hAnsi="Cambria"/>
              </w:rPr>
              <w:t>Current Publications</w:t>
            </w:r>
            <w:r w:rsidRPr="001D5424">
              <w:rPr>
                <w:rFonts w:ascii="Cambria" w:hAnsi="Cambria"/>
              </w:rPr>
              <w:t>,</w:t>
            </w:r>
            <w:r>
              <w:rPr>
                <w:rFonts w:ascii="Cambria" w:hAnsi="Cambria"/>
              </w:rPr>
              <w:t xml:space="preserve"> Agra, </w:t>
            </w:r>
            <w:r w:rsidRPr="001D5424">
              <w:rPr>
                <w:rFonts w:ascii="Cambria" w:hAnsi="Cambria"/>
              </w:rPr>
              <w:t>201</w:t>
            </w:r>
            <w:r>
              <w:rPr>
                <w:rFonts w:ascii="Cambria" w:hAnsi="Cambria"/>
              </w:rPr>
              <w:t>7. Pg No: 22-32</w:t>
            </w:r>
          </w:p>
        </w:tc>
        <w:tc>
          <w:tcPr>
            <w:tcW w:w="1126" w:type="dxa"/>
          </w:tcPr>
          <w:p w:rsidR="003C5A7D" w:rsidRDefault="003C5A7D" w:rsidP="00A64F7E">
            <w:pPr>
              <w:pStyle w:val="ListParagraph"/>
              <w:spacing w:line="276" w:lineRule="auto"/>
              <w:ind w:left="0"/>
              <w:contextualSpacing/>
              <w:jc w:val="center"/>
              <w:rPr>
                <w:rFonts w:ascii="Cambria" w:hAnsi="Cambria"/>
              </w:rPr>
            </w:pPr>
            <w:r>
              <w:rPr>
                <w:rFonts w:ascii="Cambria" w:hAnsi="Cambria"/>
              </w:rPr>
              <w:t>ISBN</w:t>
            </w:r>
          </w:p>
          <w:p w:rsidR="003C5A7D" w:rsidRPr="001D5424" w:rsidRDefault="003C5A7D" w:rsidP="009A040C">
            <w:pPr>
              <w:pStyle w:val="ListParagraph"/>
              <w:spacing w:line="276" w:lineRule="auto"/>
              <w:ind w:left="0"/>
              <w:contextualSpacing/>
              <w:jc w:val="center"/>
              <w:rPr>
                <w:rFonts w:ascii="Cambria" w:hAnsi="Cambria"/>
              </w:rPr>
            </w:pPr>
            <w:r>
              <w:rPr>
                <w:rFonts w:ascii="Cambria" w:hAnsi="Cambria"/>
              </w:rPr>
              <w:t>978-93-8480301-8</w:t>
            </w:r>
          </w:p>
        </w:tc>
        <w:tc>
          <w:tcPr>
            <w:tcW w:w="1252" w:type="dxa"/>
          </w:tcPr>
          <w:p w:rsidR="003C5A7D" w:rsidRDefault="003C5A7D" w:rsidP="00A64F7E">
            <w:pPr>
              <w:pStyle w:val="ListParagraph"/>
              <w:spacing w:line="276" w:lineRule="auto"/>
              <w:ind w:left="0"/>
              <w:contextualSpacing/>
              <w:jc w:val="center"/>
              <w:rPr>
                <w:rFonts w:ascii="Cambria" w:hAnsi="Cambria"/>
              </w:rPr>
            </w:pPr>
            <w:r w:rsidRPr="001E5DD8">
              <w:rPr>
                <w:rFonts w:ascii="Cambria" w:hAnsi="Cambria"/>
              </w:rPr>
              <w:t>First Author</w:t>
            </w:r>
          </w:p>
        </w:tc>
      </w:tr>
      <w:tr w:rsidR="003C5A7D" w:rsidRPr="001D5424" w:rsidTr="00CC16DD">
        <w:trPr>
          <w:trHeight w:val="935"/>
          <w:jc w:val="center"/>
        </w:trPr>
        <w:tc>
          <w:tcPr>
            <w:tcW w:w="630" w:type="dxa"/>
          </w:tcPr>
          <w:p w:rsidR="003C5A7D" w:rsidRPr="0062480C" w:rsidRDefault="003C5A7D" w:rsidP="00A64F7E">
            <w:pPr>
              <w:spacing w:line="360" w:lineRule="auto"/>
              <w:jc w:val="center"/>
              <w:rPr>
                <w:rFonts w:ascii="Cambria" w:hAnsi="Cambria"/>
                <w:szCs w:val="20"/>
              </w:rPr>
            </w:pPr>
            <w:r>
              <w:rPr>
                <w:rFonts w:ascii="Cambria" w:hAnsi="Cambria"/>
                <w:szCs w:val="20"/>
              </w:rPr>
              <w:t>10.</w:t>
            </w:r>
          </w:p>
        </w:tc>
        <w:tc>
          <w:tcPr>
            <w:tcW w:w="3060" w:type="dxa"/>
          </w:tcPr>
          <w:p w:rsidR="003C5A7D" w:rsidRPr="0062047E" w:rsidRDefault="003C5A7D" w:rsidP="00A64F7E">
            <w:pPr>
              <w:spacing w:line="276" w:lineRule="auto"/>
              <w:rPr>
                <w:rFonts w:ascii="Cambria" w:hAnsi="Cambria"/>
                <w:szCs w:val="20"/>
              </w:rPr>
            </w:pPr>
            <w:r w:rsidRPr="0062480C">
              <w:rPr>
                <w:rFonts w:ascii="Cambria" w:hAnsi="Cambria"/>
                <w:szCs w:val="20"/>
              </w:rPr>
              <w:t>Growth Development and Policy Measures on Indian Agricultural Sector</w:t>
            </w:r>
          </w:p>
        </w:tc>
        <w:tc>
          <w:tcPr>
            <w:tcW w:w="4896" w:type="dxa"/>
          </w:tcPr>
          <w:p w:rsidR="003C5A7D" w:rsidRPr="008F044E" w:rsidRDefault="003C5A7D" w:rsidP="009A040C">
            <w:pPr>
              <w:spacing w:line="276" w:lineRule="auto"/>
              <w:jc w:val="both"/>
              <w:rPr>
                <w:rFonts w:ascii="Cambria" w:hAnsi="Cambria"/>
                <w:szCs w:val="20"/>
              </w:rPr>
            </w:pPr>
            <w:r>
              <w:rPr>
                <w:rFonts w:ascii="Cambria" w:hAnsi="Cambria"/>
                <w:szCs w:val="20"/>
              </w:rPr>
              <w:t>Indian Journal of Research in Commerce, Management, Engineering and Applied Science. DK Publication House, Hubballi. Volume-4, Sept 2016. Pg No: 157-164</w:t>
            </w:r>
          </w:p>
        </w:tc>
        <w:tc>
          <w:tcPr>
            <w:tcW w:w="1126" w:type="dxa"/>
          </w:tcPr>
          <w:p w:rsidR="003C5A7D" w:rsidRDefault="003C5A7D" w:rsidP="00A64F7E">
            <w:pPr>
              <w:pStyle w:val="ListParagraph"/>
              <w:spacing w:line="276" w:lineRule="auto"/>
              <w:ind w:left="0"/>
              <w:contextualSpacing/>
              <w:jc w:val="center"/>
              <w:rPr>
                <w:rFonts w:ascii="Cambria" w:hAnsi="Cambria"/>
              </w:rPr>
            </w:pPr>
            <w:r>
              <w:rPr>
                <w:rFonts w:ascii="Cambria" w:hAnsi="Cambria"/>
              </w:rPr>
              <w:t>ISSN</w:t>
            </w:r>
          </w:p>
          <w:p w:rsidR="003C5A7D" w:rsidRPr="001D5424" w:rsidRDefault="003C5A7D" w:rsidP="00A64F7E">
            <w:pPr>
              <w:pStyle w:val="ListParagraph"/>
              <w:spacing w:line="276" w:lineRule="auto"/>
              <w:ind w:left="0"/>
              <w:contextualSpacing/>
              <w:jc w:val="center"/>
              <w:rPr>
                <w:rFonts w:ascii="Cambria" w:hAnsi="Cambria"/>
              </w:rPr>
            </w:pPr>
            <w:r>
              <w:rPr>
                <w:rFonts w:ascii="Cambria" w:hAnsi="Cambria"/>
              </w:rPr>
              <w:t>2454-6593</w:t>
            </w:r>
          </w:p>
        </w:tc>
        <w:tc>
          <w:tcPr>
            <w:tcW w:w="1252" w:type="dxa"/>
          </w:tcPr>
          <w:p w:rsidR="003C5A7D" w:rsidRDefault="003C5A7D" w:rsidP="00A64F7E">
            <w:pPr>
              <w:pStyle w:val="ListParagraph"/>
              <w:spacing w:line="276" w:lineRule="auto"/>
              <w:ind w:left="0"/>
              <w:contextualSpacing/>
              <w:jc w:val="center"/>
              <w:rPr>
                <w:rFonts w:ascii="Cambria" w:hAnsi="Cambria"/>
              </w:rPr>
            </w:pPr>
            <w:r w:rsidRPr="001E5DD8">
              <w:rPr>
                <w:rFonts w:ascii="Cambria" w:hAnsi="Cambria"/>
              </w:rPr>
              <w:t>First Author</w:t>
            </w:r>
          </w:p>
        </w:tc>
      </w:tr>
      <w:tr w:rsidR="003C5A7D" w:rsidRPr="001D5424" w:rsidTr="00CC16DD">
        <w:trPr>
          <w:jc w:val="center"/>
        </w:trPr>
        <w:tc>
          <w:tcPr>
            <w:tcW w:w="630" w:type="dxa"/>
          </w:tcPr>
          <w:p w:rsidR="003C5A7D" w:rsidRPr="00DC3B4D" w:rsidRDefault="003C5A7D" w:rsidP="00A64F7E">
            <w:pPr>
              <w:spacing w:line="360" w:lineRule="auto"/>
              <w:jc w:val="center"/>
              <w:rPr>
                <w:rFonts w:ascii="Cambria" w:hAnsi="Cambria"/>
                <w:szCs w:val="20"/>
              </w:rPr>
            </w:pPr>
            <w:r>
              <w:rPr>
                <w:rFonts w:ascii="Cambria" w:hAnsi="Cambria"/>
                <w:szCs w:val="20"/>
              </w:rPr>
              <w:t>11.</w:t>
            </w:r>
          </w:p>
        </w:tc>
        <w:tc>
          <w:tcPr>
            <w:tcW w:w="3060" w:type="dxa"/>
          </w:tcPr>
          <w:p w:rsidR="003C5A7D" w:rsidRPr="00DC3B4D" w:rsidRDefault="003C5A7D" w:rsidP="00A64F7E">
            <w:pPr>
              <w:spacing w:line="276" w:lineRule="auto"/>
              <w:rPr>
                <w:rFonts w:ascii="Cambria" w:hAnsi="Cambria"/>
                <w:szCs w:val="20"/>
              </w:rPr>
            </w:pPr>
            <w:r w:rsidRPr="00DC3B4D">
              <w:rPr>
                <w:rFonts w:ascii="Cambria" w:hAnsi="Cambria"/>
                <w:szCs w:val="20"/>
              </w:rPr>
              <w:t>Development of Women Entrepreneurship through Skill Development</w:t>
            </w:r>
          </w:p>
          <w:p w:rsidR="003C5A7D" w:rsidRPr="0062047E" w:rsidRDefault="003C5A7D" w:rsidP="00A64F7E">
            <w:pPr>
              <w:spacing w:line="276" w:lineRule="auto"/>
              <w:rPr>
                <w:rFonts w:ascii="Cambria" w:hAnsi="Cambria"/>
                <w:szCs w:val="20"/>
              </w:rPr>
            </w:pPr>
          </w:p>
        </w:tc>
        <w:tc>
          <w:tcPr>
            <w:tcW w:w="4896" w:type="dxa"/>
          </w:tcPr>
          <w:p w:rsidR="003C5A7D" w:rsidRPr="008F044E" w:rsidRDefault="003C5A7D" w:rsidP="009A040C">
            <w:pPr>
              <w:spacing w:line="276" w:lineRule="auto"/>
              <w:jc w:val="both"/>
              <w:rPr>
                <w:rFonts w:ascii="Cambria" w:hAnsi="Cambria"/>
                <w:szCs w:val="20"/>
              </w:rPr>
            </w:pPr>
            <w:r>
              <w:rPr>
                <w:rFonts w:ascii="Cambria" w:hAnsi="Cambria"/>
                <w:szCs w:val="20"/>
              </w:rPr>
              <w:t>Skill India and Development: Emerging Debates, (Ed) Dinesha P.T, National Centre for Inclusive Growth and Development Research, Mysore, 2016. Pg No: 251-261</w:t>
            </w:r>
          </w:p>
        </w:tc>
        <w:tc>
          <w:tcPr>
            <w:tcW w:w="1126" w:type="dxa"/>
          </w:tcPr>
          <w:p w:rsidR="003C5A7D" w:rsidRDefault="003C5A7D" w:rsidP="00A64F7E">
            <w:pPr>
              <w:pStyle w:val="ListParagraph"/>
              <w:spacing w:line="276" w:lineRule="auto"/>
              <w:ind w:left="0"/>
              <w:contextualSpacing/>
              <w:jc w:val="center"/>
              <w:rPr>
                <w:rFonts w:ascii="Cambria" w:hAnsi="Cambria"/>
              </w:rPr>
            </w:pPr>
            <w:r>
              <w:rPr>
                <w:rFonts w:ascii="Cambria" w:hAnsi="Cambria"/>
              </w:rPr>
              <w:t>ISBN</w:t>
            </w:r>
          </w:p>
          <w:p w:rsidR="003C5A7D" w:rsidRPr="001D5424" w:rsidRDefault="003C5A7D" w:rsidP="009A040C">
            <w:pPr>
              <w:pStyle w:val="ListParagraph"/>
              <w:spacing w:line="276" w:lineRule="auto"/>
              <w:ind w:left="0"/>
              <w:contextualSpacing/>
              <w:jc w:val="center"/>
              <w:rPr>
                <w:rFonts w:ascii="Cambria" w:hAnsi="Cambria"/>
              </w:rPr>
            </w:pPr>
            <w:r>
              <w:rPr>
                <w:rFonts w:ascii="Cambria" w:hAnsi="Cambria"/>
              </w:rPr>
              <w:t>978-81927970-4-5</w:t>
            </w:r>
          </w:p>
        </w:tc>
        <w:tc>
          <w:tcPr>
            <w:tcW w:w="1252" w:type="dxa"/>
          </w:tcPr>
          <w:p w:rsidR="003C5A7D" w:rsidRDefault="003C5A7D" w:rsidP="00A64F7E">
            <w:pPr>
              <w:pStyle w:val="ListParagraph"/>
              <w:spacing w:line="276" w:lineRule="auto"/>
              <w:ind w:left="0"/>
              <w:contextualSpacing/>
              <w:jc w:val="center"/>
              <w:rPr>
                <w:rFonts w:ascii="Cambria" w:hAnsi="Cambria"/>
              </w:rPr>
            </w:pPr>
            <w:r w:rsidRPr="001E5DD8">
              <w:rPr>
                <w:rFonts w:ascii="Cambria" w:hAnsi="Cambria"/>
              </w:rPr>
              <w:t>First Author</w:t>
            </w:r>
          </w:p>
        </w:tc>
      </w:tr>
      <w:tr w:rsidR="003C5A7D" w:rsidRPr="001D5424" w:rsidTr="00CC16DD">
        <w:trPr>
          <w:jc w:val="center"/>
        </w:trPr>
        <w:tc>
          <w:tcPr>
            <w:tcW w:w="630" w:type="dxa"/>
          </w:tcPr>
          <w:p w:rsidR="003C5A7D" w:rsidRPr="0062047E" w:rsidRDefault="003C5A7D" w:rsidP="00A64F7E">
            <w:pPr>
              <w:spacing w:line="360" w:lineRule="auto"/>
              <w:jc w:val="center"/>
              <w:rPr>
                <w:rFonts w:ascii="Cambria" w:hAnsi="Cambria"/>
                <w:szCs w:val="20"/>
              </w:rPr>
            </w:pPr>
            <w:r>
              <w:rPr>
                <w:rFonts w:ascii="Cambria" w:hAnsi="Cambria"/>
                <w:szCs w:val="20"/>
              </w:rPr>
              <w:t>12.</w:t>
            </w:r>
          </w:p>
        </w:tc>
        <w:tc>
          <w:tcPr>
            <w:tcW w:w="3060" w:type="dxa"/>
          </w:tcPr>
          <w:p w:rsidR="003C5A7D" w:rsidRPr="00B2369D" w:rsidRDefault="003C5A7D" w:rsidP="00A64F7E">
            <w:pPr>
              <w:spacing w:line="276" w:lineRule="auto"/>
              <w:rPr>
                <w:rFonts w:ascii="Cambria" w:hAnsi="Cambria"/>
                <w:szCs w:val="20"/>
              </w:rPr>
            </w:pPr>
            <w:r w:rsidRPr="0062047E">
              <w:rPr>
                <w:rFonts w:ascii="Cambria" w:hAnsi="Cambria"/>
                <w:szCs w:val="20"/>
              </w:rPr>
              <w:t>Food Processing Industry in India: Challenges, Opportunities and Policy Initiatives</w:t>
            </w:r>
          </w:p>
        </w:tc>
        <w:tc>
          <w:tcPr>
            <w:tcW w:w="4896" w:type="dxa"/>
          </w:tcPr>
          <w:p w:rsidR="003C5A7D" w:rsidRDefault="003C5A7D" w:rsidP="00A64F7E">
            <w:pPr>
              <w:spacing w:line="276" w:lineRule="auto"/>
              <w:jc w:val="both"/>
              <w:rPr>
                <w:rFonts w:ascii="Cambria" w:hAnsi="Cambria"/>
              </w:rPr>
            </w:pPr>
            <w:r w:rsidRPr="008F044E">
              <w:rPr>
                <w:rFonts w:ascii="Cambria" w:hAnsi="Cambria"/>
                <w:szCs w:val="20"/>
              </w:rPr>
              <w:t>Development of Dry Land Agriculture to Overcome Crisis:Problems a</w:t>
            </w:r>
            <w:r>
              <w:rPr>
                <w:rFonts w:ascii="Cambria" w:hAnsi="Cambria"/>
                <w:szCs w:val="20"/>
              </w:rPr>
              <w:t xml:space="preserve">nd Prospects, </w:t>
            </w:r>
            <w:r w:rsidRPr="001D5424">
              <w:rPr>
                <w:rFonts w:ascii="Cambria" w:hAnsi="Cambria"/>
              </w:rPr>
              <w:t>(Ed) TalwarSaban</w:t>
            </w:r>
            <w:r>
              <w:rPr>
                <w:rFonts w:ascii="Cambria" w:hAnsi="Cambria"/>
              </w:rPr>
              <w:t>na, Hruthvika Publications, 2016. Pg No: 18-28</w:t>
            </w:r>
          </w:p>
        </w:tc>
        <w:tc>
          <w:tcPr>
            <w:tcW w:w="1126" w:type="dxa"/>
          </w:tcPr>
          <w:p w:rsidR="003C5A7D" w:rsidRDefault="003C5A7D" w:rsidP="00A64F7E">
            <w:pPr>
              <w:pStyle w:val="ListParagraph"/>
              <w:spacing w:line="276" w:lineRule="auto"/>
              <w:ind w:left="0"/>
              <w:contextualSpacing/>
              <w:jc w:val="center"/>
              <w:rPr>
                <w:rFonts w:ascii="Cambria" w:hAnsi="Cambria"/>
              </w:rPr>
            </w:pPr>
            <w:r>
              <w:rPr>
                <w:rFonts w:ascii="Cambria" w:hAnsi="Cambria"/>
              </w:rPr>
              <w:t>ISBN</w:t>
            </w:r>
          </w:p>
          <w:p w:rsidR="003C5A7D" w:rsidRPr="001D5424" w:rsidRDefault="003C5A7D" w:rsidP="009A040C">
            <w:pPr>
              <w:pStyle w:val="ListParagraph"/>
              <w:spacing w:line="276" w:lineRule="auto"/>
              <w:ind w:left="0"/>
              <w:contextualSpacing/>
              <w:jc w:val="center"/>
              <w:rPr>
                <w:rFonts w:ascii="Cambria" w:hAnsi="Cambria"/>
              </w:rPr>
            </w:pPr>
            <w:r w:rsidRPr="001D5424">
              <w:rPr>
                <w:rFonts w:ascii="Cambria" w:hAnsi="Cambria"/>
              </w:rPr>
              <w:t>978-81-</w:t>
            </w:r>
            <w:r>
              <w:rPr>
                <w:rFonts w:ascii="Cambria" w:hAnsi="Cambria"/>
              </w:rPr>
              <w:t>928928</w:t>
            </w:r>
            <w:r w:rsidRPr="001D5424">
              <w:rPr>
                <w:rFonts w:ascii="Cambria" w:hAnsi="Cambria"/>
              </w:rPr>
              <w:t>-</w:t>
            </w:r>
            <w:r>
              <w:rPr>
                <w:rFonts w:ascii="Cambria" w:hAnsi="Cambria"/>
              </w:rPr>
              <w:t>4</w:t>
            </w:r>
            <w:r w:rsidRPr="001D5424">
              <w:rPr>
                <w:rFonts w:ascii="Cambria" w:hAnsi="Cambria"/>
              </w:rPr>
              <w:t>-</w:t>
            </w:r>
            <w:r>
              <w:rPr>
                <w:rFonts w:ascii="Cambria" w:hAnsi="Cambria"/>
              </w:rPr>
              <w:t>9</w:t>
            </w:r>
          </w:p>
        </w:tc>
        <w:tc>
          <w:tcPr>
            <w:tcW w:w="1252" w:type="dxa"/>
          </w:tcPr>
          <w:p w:rsidR="003C5A7D" w:rsidRDefault="003C5A7D" w:rsidP="00A64F7E">
            <w:pPr>
              <w:pStyle w:val="ListParagraph"/>
              <w:spacing w:line="276" w:lineRule="auto"/>
              <w:ind w:left="0"/>
              <w:contextualSpacing/>
              <w:jc w:val="center"/>
              <w:rPr>
                <w:rFonts w:ascii="Cambria" w:hAnsi="Cambria"/>
              </w:rPr>
            </w:pPr>
            <w:r w:rsidRPr="001E5DD8">
              <w:rPr>
                <w:rFonts w:ascii="Cambria" w:hAnsi="Cambria"/>
              </w:rPr>
              <w:t>First Author</w:t>
            </w:r>
          </w:p>
        </w:tc>
      </w:tr>
      <w:tr w:rsidR="003C5A7D" w:rsidRPr="001D5424" w:rsidTr="008D7052">
        <w:trPr>
          <w:trHeight w:val="1349"/>
          <w:jc w:val="center"/>
        </w:trPr>
        <w:tc>
          <w:tcPr>
            <w:tcW w:w="630" w:type="dxa"/>
          </w:tcPr>
          <w:p w:rsidR="003C5A7D" w:rsidRPr="00B2369D" w:rsidRDefault="003C5A7D" w:rsidP="00A64F7E">
            <w:pPr>
              <w:spacing w:line="360" w:lineRule="auto"/>
              <w:jc w:val="center"/>
              <w:rPr>
                <w:rFonts w:ascii="Cambria" w:hAnsi="Cambria"/>
                <w:szCs w:val="20"/>
              </w:rPr>
            </w:pPr>
            <w:r>
              <w:rPr>
                <w:rFonts w:ascii="Cambria" w:hAnsi="Cambria"/>
                <w:szCs w:val="20"/>
              </w:rPr>
              <w:t>13.</w:t>
            </w:r>
          </w:p>
        </w:tc>
        <w:tc>
          <w:tcPr>
            <w:tcW w:w="3060" w:type="dxa"/>
          </w:tcPr>
          <w:p w:rsidR="003C5A7D" w:rsidRPr="00D25420" w:rsidRDefault="003C5A7D" w:rsidP="00A64F7E">
            <w:pPr>
              <w:spacing w:line="276" w:lineRule="auto"/>
              <w:rPr>
                <w:rFonts w:ascii="Cambria" w:hAnsi="Cambria"/>
                <w:szCs w:val="20"/>
              </w:rPr>
            </w:pPr>
            <w:r w:rsidRPr="00B2369D">
              <w:rPr>
                <w:rFonts w:ascii="Cambria" w:hAnsi="Cambria"/>
                <w:szCs w:val="20"/>
              </w:rPr>
              <w:t xml:space="preserve">Impact </w:t>
            </w:r>
            <w:r>
              <w:rPr>
                <w:rFonts w:ascii="Cambria" w:hAnsi="Cambria"/>
                <w:szCs w:val="20"/>
              </w:rPr>
              <w:t>o</w:t>
            </w:r>
            <w:r w:rsidRPr="00B2369D">
              <w:rPr>
                <w:rFonts w:ascii="Cambria" w:hAnsi="Cambria"/>
                <w:szCs w:val="20"/>
              </w:rPr>
              <w:t xml:space="preserve">f Population Growth </w:t>
            </w:r>
            <w:r>
              <w:rPr>
                <w:rFonts w:ascii="Cambria" w:hAnsi="Cambria"/>
                <w:szCs w:val="20"/>
              </w:rPr>
              <w:t>o</w:t>
            </w:r>
            <w:r w:rsidRPr="00B2369D">
              <w:rPr>
                <w:rFonts w:ascii="Cambria" w:hAnsi="Cambria"/>
                <w:szCs w:val="20"/>
              </w:rPr>
              <w:t xml:space="preserve">n Food Security </w:t>
            </w:r>
            <w:r>
              <w:rPr>
                <w:rFonts w:ascii="Cambria" w:hAnsi="Cambria"/>
                <w:szCs w:val="20"/>
              </w:rPr>
              <w:t>i</w:t>
            </w:r>
            <w:r w:rsidRPr="00B2369D">
              <w:rPr>
                <w:rFonts w:ascii="Cambria" w:hAnsi="Cambria"/>
                <w:szCs w:val="20"/>
              </w:rPr>
              <w:t>n India</w:t>
            </w:r>
          </w:p>
        </w:tc>
        <w:tc>
          <w:tcPr>
            <w:tcW w:w="4896" w:type="dxa"/>
          </w:tcPr>
          <w:p w:rsidR="003C5A7D" w:rsidRDefault="003C5A7D" w:rsidP="00A64F7E">
            <w:pPr>
              <w:spacing w:line="276" w:lineRule="auto"/>
              <w:jc w:val="both"/>
              <w:rPr>
                <w:rFonts w:ascii="Cambria" w:hAnsi="Cambria"/>
              </w:rPr>
            </w:pPr>
            <w:r>
              <w:rPr>
                <w:rFonts w:ascii="Cambria" w:hAnsi="Cambria"/>
              </w:rPr>
              <w:t>Population, Development and Environment: An Indian Experience (Ed) Ambarish Kr. Rai, Manakin Press, New Delhi, 2015. Pg No: 147-160</w:t>
            </w:r>
          </w:p>
        </w:tc>
        <w:tc>
          <w:tcPr>
            <w:tcW w:w="1126" w:type="dxa"/>
          </w:tcPr>
          <w:p w:rsidR="003C5A7D" w:rsidRDefault="003C5A7D" w:rsidP="00A64F7E">
            <w:pPr>
              <w:pStyle w:val="ListParagraph"/>
              <w:spacing w:line="276" w:lineRule="auto"/>
              <w:ind w:left="0"/>
              <w:contextualSpacing/>
              <w:jc w:val="center"/>
              <w:rPr>
                <w:rFonts w:ascii="Cambria" w:hAnsi="Cambria"/>
              </w:rPr>
            </w:pPr>
            <w:r>
              <w:rPr>
                <w:rFonts w:ascii="Cambria" w:hAnsi="Cambria"/>
              </w:rPr>
              <w:t>ISBN</w:t>
            </w:r>
          </w:p>
          <w:p w:rsidR="003C5A7D" w:rsidRPr="001D5424" w:rsidRDefault="003C5A7D" w:rsidP="00A64F7E">
            <w:pPr>
              <w:pStyle w:val="ListParagraph"/>
              <w:spacing w:line="276" w:lineRule="auto"/>
              <w:ind w:left="0"/>
              <w:contextualSpacing/>
              <w:jc w:val="center"/>
              <w:rPr>
                <w:rFonts w:ascii="Cambria" w:hAnsi="Cambria"/>
              </w:rPr>
            </w:pPr>
            <w:r w:rsidRPr="001D5424">
              <w:rPr>
                <w:rFonts w:ascii="Cambria" w:hAnsi="Cambria"/>
              </w:rPr>
              <w:t>978-</w:t>
            </w:r>
            <w:r>
              <w:rPr>
                <w:rFonts w:ascii="Cambria" w:hAnsi="Cambria"/>
              </w:rPr>
              <w:t>93</w:t>
            </w:r>
            <w:r w:rsidRPr="001D5424">
              <w:rPr>
                <w:rFonts w:ascii="Cambria" w:hAnsi="Cambria"/>
              </w:rPr>
              <w:t>-</w:t>
            </w:r>
            <w:r>
              <w:rPr>
                <w:rFonts w:ascii="Cambria" w:hAnsi="Cambria"/>
              </w:rPr>
              <w:t>8437014</w:t>
            </w:r>
            <w:r w:rsidRPr="001D5424">
              <w:rPr>
                <w:rFonts w:ascii="Cambria" w:hAnsi="Cambria"/>
              </w:rPr>
              <w:t>-</w:t>
            </w:r>
            <w:r>
              <w:rPr>
                <w:rFonts w:ascii="Cambria" w:hAnsi="Cambria"/>
              </w:rPr>
              <w:t>5</w:t>
            </w:r>
          </w:p>
        </w:tc>
        <w:tc>
          <w:tcPr>
            <w:tcW w:w="1252" w:type="dxa"/>
          </w:tcPr>
          <w:p w:rsidR="003C5A7D" w:rsidRDefault="003C5A7D" w:rsidP="00A64F7E">
            <w:pPr>
              <w:pStyle w:val="ListParagraph"/>
              <w:spacing w:line="276" w:lineRule="auto"/>
              <w:ind w:left="0"/>
              <w:contextualSpacing/>
              <w:jc w:val="center"/>
              <w:rPr>
                <w:rFonts w:ascii="Cambria" w:hAnsi="Cambria"/>
              </w:rPr>
            </w:pPr>
            <w:r>
              <w:rPr>
                <w:rFonts w:ascii="Cambria" w:hAnsi="Cambria"/>
              </w:rPr>
              <w:t>Co-Author</w:t>
            </w:r>
          </w:p>
        </w:tc>
      </w:tr>
      <w:tr w:rsidR="003C5A7D" w:rsidRPr="001D5424" w:rsidTr="00CC16DD">
        <w:trPr>
          <w:jc w:val="center"/>
        </w:trPr>
        <w:tc>
          <w:tcPr>
            <w:tcW w:w="630" w:type="dxa"/>
          </w:tcPr>
          <w:p w:rsidR="003C5A7D" w:rsidRPr="00D25420" w:rsidRDefault="003C5A7D" w:rsidP="00A64F7E">
            <w:pPr>
              <w:spacing w:line="360" w:lineRule="auto"/>
              <w:jc w:val="center"/>
              <w:rPr>
                <w:rFonts w:ascii="Cambria" w:hAnsi="Cambria"/>
                <w:szCs w:val="20"/>
              </w:rPr>
            </w:pPr>
            <w:r>
              <w:rPr>
                <w:rFonts w:ascii="Cambria" w:hAnsi="Cambria"/>
                <w:szCs w:val="20"/>
              </w:rPr>
              <w:t>14.</w:t>
            </w:r>
          </w:p>
        </w:tc>
        <w:tc>
          <w:tcPr>
            <w:tcW w:w="3060" w:type="dxa"/>
          </w:tcPr>
          <w:p w:rsidR="003C5A7D" w:rsidRPr="001D5424" w:rsidRDefault="003C5A7D" w:rsidP="00A64F7E">
            <w:pPr>
              <w:spacing w:line="276" w:lineRule="auto"/>
              <w:rPr>
                <w:rFonts w:ascii="Cambria" w:hAnsi="Cambria"/>
              </w:rPr>
            </w:pPr>
            <w:r w:rsidRPr="00860896">
              <w:rPr>
                <w:rFonts w:ascii="Cambria" w:hAnsi="Cambria"/>
              </w:rPr>
              <w:t>Opportunities and Challenges for Rural Entrepreneurship in India</w:t>
            </w:r>
          </w:p>
        </w:tc>
        <w:tc>
          <w:tcPr>
            <w:tcW w:w="4896" w:type="dxa"/>
          </w:tcPr>
          <w:p w:rsidR="003C5A7D" w:rsidRPr="001D5424" w:rsidRDefault="003C5A7D" w:rsidP="008D7052">
            <w:pPr>
              <w:spacing w:line="276" w:lineRule="auto"/>
              <w:jc w:val="both"/>
              <w:rPr>
                <w:rFonts w:ascii="Cambria" w:hAnsi="Cambria"/>
              </w:rPr>
            </w:pPr>
            <w:r>
              <w:rPr>
                <w:rFonts w:ascii="Cambria" w:hAnsi="Cambria"/>
              </w:rPr>
              <w:t xml:space="preserve">Sustainable Rural Development: Challenges and Opportunities in India, </w:t>
            </w:r>
            <w:r w:rsidRPr="001D5424">
              <w:rPr>
                <w:rFonts w:ascii="Cambria" w:hAnsi="Cambria"/>
              </w:rPr>
              <w:t xml:space="preserve">(Ed) </w:t>
            </w:r>
            <w:r>
              <w:rPr>
                <w:rFonts w:ascii="Cambria" w:hAnsi="Cambria"/>
              </w:rPr>
              <w:t>HuchheGowda</w:t>
            </w:r>
            <w:r w:rsidRPr="001D5424">
              <w:rPr>
                <w:rFonts w:ascii="Cambria" w:hAnsi="Cambria"/>
              </w:rPr>
              <w:t xml:space="preserve">, </w:t>
            </w:r>
            <w:r>
              <w:rPr>
                <w:rFonts w:ascii="Cambria" w:hAnsi="Cambria"/>
              </w:rPr>
              <w:t>Professional Books Publisher</w:t>
            </w:r>
            <w:r w:rsidRPr="001D5424">
              <w:rPr>
                <w:rFonts w:ascii="Cambria" w:hAnsi="Cambria"/>
              </w:rPr>
              <w:t>,</w:t>
            </w:r>
            <w:r>
              <w:rPr>
                <w:rFonts w:ascii="Cambria" w:hAnsi="Cambria"/>
              </w:rPr>
              <w:t xml:space="preserve"> Hyderabad, </w:t>
            </w:r>
            <w:r w:rsidRPr="001D5424">
              <w:rPr>
                <w:rFonts w:ascii="Cambria" w:hAnsi="Cambria"/>
              </w:rPr>
              <w:t>201</w:t>
            </w:r>
            <w:r>
              <w:rPr>
                <w:rFonts w:ascii="Cambria" w:hAnsi="Cambria"/>
              </w:rPr>
              <w:t>5. Pg No: 9-18</w:t>
            </w:r>
          </w:p>
        </w:tc>
        <w:tc>
          <w:tcPr>
            <w:tcW w:w="1126" w:type="dxa"/>
          </w:tcPr>
          <w:p w:rsidR="003C5A7D" w:rsidRDefault="003C5A7D" w:rsidP="00A64F7E">
            <w:pPr>
              <w:pStyle w:val="ListParagraph"/>
              <w:spacing w:line="276" w:lineRule="auto"/>
              <w:ind w:left="0"/>
              <w:contextualSpacing/>
              <w:jc w:val="center"/>
              <w:rPr>
                <w:rFonts w:ascii="Cambria" w:hAnsi="Cambria"/>
              </w:rPr>
            </w:pPr>
            <w:r>
              <w:rPr>
                <w:rFonts w:ascii="Cambria" w:hAnsi="Cambria"/>
              </w:rPr>
              <w:t>ISBN</w:t>
            </w:r>
          </w:p>
          <w:p w:rsidR="003C5A7D" w:rsidRPr="001D5424" w:rsidRDefault="003C5A7D" w:rsidP="008D7052">
            <w:pPr>
              <w:pStyle w:val="ListParagraph"/>
              <w:spacing w:line="276" w:lineRule="auto"/>
              <w:ind w:left="0"/>
              <w:contextualSpacing/>
              <w:jc w:val="center"/>
              <w:rPr>
                <w:rFonts w:ascii="Cambria" w:hAnsi="Cambria"/>
              </w:rPr>
            </w:pPr>
            <w:r w:rsidRPr="001D5424">
              <w:rPr>
                <w:rFonts w:ascii="Cambria" w:hAnsi="Cambria"/>
              </w:rPr>
              <w:t>978-81-</w:t>
            </w:r>
            <w:r>
              <w:rPr>
                <w:rFonts w:ascii="Cambria" w:hAnsi="Cambria"/>
              </w:rPr>
              <w:t>909728</w:t>
            </w:r>
            <w:r w:rsidRPr="001D5424">
              <w:rPr>
                <w:rFonts w:ascii="Cambria" w:hAnsi="Cambria"/>
              </w:rPr>
              <w:t>-</w:t>
            </w:r>
            <w:r>
              <w:rPr>
                <w:rFonts w:ascii="Cambria" w:hAnsi="Cambria"/>
              </w:rPr>
              <w:t>8</w:t>
            </w:r>
            <w:r w:rsidRPr="001D5424">
              <w:rPr>
                <w:rFonts w:ascii="Cambria" w:hAnsi="Cambria"/>
              </w:rPr>
              <w:t>-</w:t>
            </w:r>
            <w:r>
              <w:rPr>
                <w:rFonts w:ascii="Cambria" w:hAnsi="Cambria"/>
              </w:rPr>
              <w:t>8</w:t>
            </w:r>
          </w:p>
        </w:tc>
        <w:tc>
          <w:tcPr>
            <w:tcW w:w="1252" w:type="dxa"/>
          </w:tcPr>
          <w:p w:rsidR="003C5A7D" w:rsidRDefault="003C5A7D" w:rsidP="00A64F7E">
            <w:pPr>
              <w:pStyle w:val="ListParagraph"/>
              <w:spacing w:line="276" w:lineRule="auto"/>
              <w:ind w:left="0"/>
              <w:contextualSpacing/>
              <w:jc w:val="center"/>
              <w:rPr>
                <w:rFonts w:ascii="Cambria" w:hAnsi="Cambria"/>
              </w:rPr>
            </w:pPr>
            <w:r w:rsidRPr="001E5DD8">
              <w:rPr>
                <w:rFonts w:ascii="Cambria" w:hAnsi="Cambria"/>
              </w:rPr>
              <w:t>First Author</w:t>
            </w:r>
          </w:p>
        </w:tc>
      </w:tr>
      <w:tr w:rsidR="003C5A7D" w:rsidRPr="001D5424" w:rsidTr="00CC16DD">
        <w:trPr>
          <w:jc w:val="center"/>
        </w:trPr>
        <w:tc>
          <w:tcPr>
            <w:tcW w:w="630" w:type="dxa"/>
          </w:tcPr>
          <w:p w:rsidR="003C5A7D" w:rsidRPr="00860896" w:rsidRDefault="003C5A7D" w:rsidP="00A64F7E">
            <w:pPr>
              <w:spacing w:line="360" w:lineRule="auto"/>
              <w:jc w:val="center"/>
              <w:rPr>
                <w:rFonts w:ascii="Cambria" w:hAnsi="Cambria"/>
              </w:rPr>
            </w:pPr>
            <w:r>
              <w:rPr>
                <w:rFonts w:ascii="Cambria" w:hAnsi="Cambria"/>
              </w:rPr>
              <w:t>15.</w:t>
            </w:r>
          </w:p>
        </w:tc>
        <w:tc>
          <w:tcPr>
            <w:tcW w:w="3060" w:type="dxa"/>
          </w:tcPr>
          <w:p w:rsidR="003C5A7D" w:rsidRPr="00D25420" w:rsidRDefault="003C5A7D" w:rsidP="00A64F7E">
            <w:pPr>
              <w:spacing w:line="276" w:lineRule="auto"/>
              <w:rPr>
                <w:rFonts w:ascii="Cambria" w:hAnsi="Cambria"/>
              </w:rPr>
            </w:pPr>
            <w:r w:rsidRPr="00D25420">
              <w:rPr>
                <w:rFonts w:ascii="Cambria" w:hAnsi="Cambria"/>
                <w:szCs w:val="20"/>
              </w:rPr>
              <w:t>Government Initiatives to Eliminate Rural Poverty in India</w:t>
            </w:r>
          </w:p>
        </w:tc>
        <w:tc>
          <w:tcPr>
            <w:tcW w:w="4896" w:type="dxa"/>
          </w:tcPr>
          <w:p w:rsidR="003C5A7D" w:rsidRDefault="003C5A7D" w:rsidP="008D7052">
            <w:pPr>
              <w:spacing w:line="276" w:lineRule="auto"/>
              <w:jc w:val="both"/>
              <w:rPr>
                <w:rFonts w:ascii="Cambria" w:hAnsi="Cambria"/>
              </w:rPr>
            </w:pPr>
            <w:r>
              <w:rPr>
                <w:rFonts w:ascii="Cambria" w:hAnsi="Cambria"/>
              </w:rPr>
              <w:t xml:space="preserve">Sustainable Rural Development: Challenges and Opportunities in India, </w:t>
            </w:r>
            <w:r w:rsidRPr="001D5424">
              <w:rPr>
                <w:rFonts w:ascii="Cambria" w:hAnsi="Cambria"/>
              </w:rPr>
              <w:t xml:space="preserve">(Ed) </w:t>
            </w:r>
            <w:r>
              <w:rPr>
                <w:rFonts w:ascii="Cambria" w:hAnsi="Cambria"/>
              </w:rPr>
              <w:t>HuchheGowda</w:t>
            </w:r>
            <w:r w:rsidRPr="001D5424">
              <w:rPr>
                <w:rFonts w:ascii="Cambria" w:hAnsi="Cambria"/>
              </w:rPr>
              <w:t xml:space="preserve">, </w:t>
            </w:r>
            <w:r>
              <w:rPr>
                <w:rFonts w:ascii="Cambria" w:hAnsi="Cambria"/>
              </w:rPr>
              <w:t>Professional Books Publisher</w:t>
            </w:r>
            <w:r w:rsidRPr="001D5424">
              <w:rPr>
                <w:rFonts w:ascii="Cambria" w:hAnsi="Cambria"/>
              </w:rPr>
              <w:t>,</w:t>
            </w:r>
            <w:r>
              <w:rPr>
                <w:rFonts w:ascii="Cambria" w:hAnsi="Cambria"/>
              </w:rPr>
              <w:t xml:space="preserve"> Hyderabad, </w:t>
            </w:r>
            <w:r w:rsidRPr="001D5424">
              <w:rPr>
                <w:rFonts w:ascii="Cambria" w:hAnsi="Cambria"/>
              </w:rPr>
              <w:t>201</w:t>
            </w:r>
            <w:r>
              <w:rPr>
                <w:rFonts w:ascii="Cambria" w:hAnsi="Cambria"/>
              </w:rPr>
              <w:t>5. Pg No: 70-81</w:t>
            </w:r>
          </w:p>
        </w:tc>
        <w:tc>
          <w:tcPr>
            <w:tcW w:w="1126" w:type="dxa"/>
          </w:tcPr>
          <w:p w:rsidR="003C5A7D" w:rsidRDefault="003C5A7D" w:rsidP="00A64F7E">
            <w:pPr>
              <w:pStyle w:val="ListParagraph"/>
              <w:spacing w:line="276" w:lineRule="auto"/>
              <w:ind w:left="0"/>
              <w:contextualSpacing/>
              <w:jc w:val="center"/>
              <w:rPr>
                <w:rFonts w:ascii="Cambria" w:hAnsi="Cambria"/>
              </w:rPr>
            </w:pPr>
            <w:r>
              <w:rPr>
                <w:rFonts w:ascii="Cambria" w:hAnsi="Cambria"/>
              </w:rPr>
              <w:t>ISBN</w:t>
            </w:r>
          </w:p>
          <w:p w:rsidR="003C5A7D" w:rsidRPr="001D5424" w:rsidRDefault="003C5A7D" w:rsidP="008D7052">
            <w:pPr>
              <w:pStyle w:val="ListParagraph"/>
              <w:spacing w:line="276" w:lineRule="auto"/>
              <w:ind w:left="0"/>
              <w:contextualSpacing/>
              <w:jc w:val="center"/>
              <w:rPr>
                <w:rFonts w:ascii="Cambria" w:hAnsi="Cambria"/>
              </w:rPr>
            </w:pPr>
            <w:r w:rsidRPr="001D5424">
              <w:rPr>
                <w:rFonts w:ascii="Cambria" w:hAnsi="Cambria"/>
              </w:rPr>
              <w:t>978-81-</w:t>
            </w:r>
            <w:r>
              <w:rPr>
                <w:rFonts w:ascii="Cambria" w:hAnsi="Cambria"/>
              </w:rPr>
              <w:t>909728</w:t>
            </w:r>
            <w:r w:rsidRPr="001D5424">
              <w:rPr>
                <w:rFonts w:ascii="Cambria" w:hAnsi="Cambria"/>
              </w:rPr>
              <w:t>-</w:t>
            </w:r>
            <w:r>
              <w:rPr>
                <w:rFonts w:ascii="Cambria" w:hAnsi="Cambria"/>
              </w:rPr>
              <w:t>8</w:t>
            </w:r>
            <w:r w:rsidRPr="001D5424">
              <w:rPr>
                <w:rFonts w:ascii="Cambria" w:hAnsi="Cambria"/>
              </w:rPr>
              <w:t>-</w:t>
            </w:r>
            <w:r>
              <w:rPr>
                <w:rFonts w:ascii="Cambria" w:hAnsi="Cambria"/>
              </w:rPr>
              <w:t>8</w:t>
            </w:r>
          </w:p>
        </w:tc>
        <w:tc>
          <w:tcPr>
            <w:tcW w:w="1252" w:type="dxa"/>
          </w:tcPr>
          <w:p w:rsidR="003C5A7D" w:rsidRDefault="003C5A7D" w:rsidP="00A64F7E">
            <w:pPr>
              <w:pStyle w:val="ListParagraph"/>
              <w:spacing w:line="276" w:lineRule="auto"/>
              <w:ind w:left="0"/>
              <w:contextualSpacing/>
              <w:jc w:val="center"/>
              <w:rPr>
                <w:rFonts w:ascii="Cambria" w:hAnsi="Cambria"/>
              </w:rPr>
            </w:pPr>
            <w:r w:rsidRPr="001E5DD8">
              <w:rPr>
                <w:rFonts w:ascii="Cambria" w:hAnsi="Cambria"/>
              </w:rPr>
              <w:t>First Author</w:t>
            </w:r>
          </w:p>
        </w:tc>
      </w:tr>
      <w:tr w:rsidR="003C5A7D" w:rsidRPr="001D5424" w:rsidTr="00CC16DD">
        <w:trPr>
          <w:jc w:val="center"/>
        </w:trPr>
        <w:tc>
          <w:tcPr>
            <w:tcW w:w="630" w:type="dxa"/>
          </w:tcPr>
          <w:p w:rsidR="003C5A7D" w:rsidRPr="001D5424" w:rsidRDefault="003C5A7D" w:rsidP="00A64F7E">
            <w:pPr>
              <w:spacing w:line="360" w:lineRule="auto"/>
              <w:jc w:val="center"/>
              <w:rPr>
                <w:rFonts w:ascii="Cambria" w:hAnsi="Cambria"/>
              </w:rPr>
            </w:pPr>
            <w:r>
              <w:rPr>
                <w:rFonts w:ascii="Cambria" w:hAnsi="Cambria"/>
              </w:rPr>
              <w:t>16.</w:t>
            </w:r>
          </w:p>
        </w:tc>
        <w:tc>
          <w:tcPr>
            <w:tcW w:w="3060" w:type="dxa"/>
          </w:tcPr>
          <w:p w:rsidR="003C5A7D" w:rsidRPr="001D5424" w:rsidRDefault="003C5A7D" w:rsidP="00A64F7E">
            <w:pPr>
              <w:spacing w:line="276" w:lineRule="auto"/>
              <w:rPr>
                <w:rFonts w:ascii="Cambria" w:hAnsi="Cambria"/>
                <w:sz w:val="20"/>
                <w:szCs w:val="20"/>
              </w:rPr>
            </w:pPr>
            <w:r w:rsidRPr="001D5424">
              <w:rPr>
                <w:rFonts w:ascii="Cambria" w:hAnsi="Cambria"/>
              </w:rPr>
              <w:t>Agribusiness and Food Processing Industries in India</w:t>
            </w:r>
          </w:p>
        </w:tc>
        <w:tc>
          <w:tcPr>
            <w:tcW w:w="4896" w:type="dxa"/>
          </w:tcPr>
          <w:p w:rsidR="003C5A7D" w:rsidRPr="008D7052" w:rsidRDefault="003C5A7D" w:rsidP="008D7052">
            <w:pPr>
              <w:pStyle w:val="ListParagraph"/>
              <w:spacing w:line="276" w:lineRule="auto"/>
              <w:ind w:left="0"/>
              <w:contextualSpacing/>
              <w:jc w:val="both"/>
              <w:rPr>
                <w:rFonts w:ascii="Cambria" w:hAnsi="Cambria"/>
              </w:rPr>
            </w:pPr>
            <w:r w:rsidRPr="001D5424">
              <w:rPr>
                <w:rFonts w:ascii="Cambria" w:hAnsi="Cambria"/>
              </w:rPr>
              <w:t>Current Crises in Indian Agriculture: Issues and C</w:t>
            </w:r>
            <w:r>
              <w:rPr>
                <w:rFonts w:ascii="Cambria" w:hAnsi="Cambria"/>
              </w:rPr>
              <w:t xml:space="preserve">hallenges, (Ed) TalwarSabanna, </w:t>
            </w:r>
            <w:r w:rsidRPr="001D5424">
              <w:rPr>
                <w:rFonts w:ascii="Cambria" w:hAnsi="Cambria"/>
              </w:rPr>
              <w:t xml:space="preserve">Hruthvika Publications, 2014.  </w:t>
            </w:r>
            <w:r>
              <w:rPr>
                <w:rFonts w:ascii="Cambria" w:hAnsi="Cambria"/>
              </w:rPr>
              <w:t>Pg No: 31-38</w:t>
            </w:r>
          </w:p>
        </w:tc>
        <w:tc>
          <w:tcPr>
            <w:tcW w:w="1126" w:type="dxa"/>
          </w:tcPr>
          <w:p w:rsidR="003C5A7D" w:rsidRDefault="003C5A7D" w:rsidP="00A64F7E">
            <w:pPr>
              <w:pStyle w:val="ListParagraph"/>
              <w:spacing w:line="276" w:lineRule="auto"/>
              <w:ind w:left="0"/>
              <w:contextualSpacing/>
              <w:jc w:val="center"/>
              <w:rPr>
                <w:rFonts w:ascii="Cambria" w:hAnsi="Cambria"/>
              </w:rPr>
            </w:pPr>
            <w:r>
              <w:rPr>
                <w:rFonts w:ascii="Cambria" w:hAnsi="Cambria"/>
              </w:rPr>
              <w:t>ISBN</w:t>
            </w:r>
          </w:p>
          <w:p w:rsidR="003C5A7D" w:rsidRPr="008D7052" w:rsidRDefault="003C5A7D" w:rsidP="008D7052">
            <w:pPr>
              <w:pStyle w:val="ListParagraph"/>
              <w:spacing w:line="276" w:lineRule="auto"/>
              <w:ind w:left="0"/>
              <w:contextualSpacing/>
              <w:jc w:val="center"/>
              <w:rPr>
                <w:rFonts w:ascii="Cambria" w:hAnsi="Cambria"/>
              </w:rPr>
            </w:pPr>
            <w:r w:rsidRPr="001D5424">
              <w:rPr>
                <w:rFonts w:ascii="Cambria" w:hAnsi="Cambria"/>
              </w:rPr>
              <w:t>978-81-928928-0-1</w:t>
            </w:r>
          </w:p>
        </w:tc>
        <w:tc>
          <w:tcPr>
            <w:tcW w:w="1252" w:type="dxa"/>
          </w:tcPr>
          <w:p w:rsidR="003C5A7D" w:rsidRDefault="003C5A7D" w:rsidP="00A64F7E">
            <w:pPr>
              <w:pStyle w:val="ListParagraph"/>
              <w:spacing w:line="276" w:lineRule="auto"/>
              <w:ind w:left="0"/>
              <w:contextualSpacing/>
              <w:jc w:val="center"/>
              <w:rPr>
                <w:rFonts w:ascii="Cambria" w:hAnsi="Cambria"/>
              </w:rPr>
            </w:pPr>
            <w:r w:rsidRPr="001E5DD8">
              <w:rPr>
                <w:rFonts w:ascii="Cambria" w:hAnsi="Cambria"/>
              </w:rPr>
              <w:t>First Author</w:t>
            </w:r>
          </w:p>
        </w:tc>
      </w:tr>
      <w:tr w:rsidR="003C5A7D" w:rsidRPr="001D5424" w:rsidTr="00CC16DD">
        <w:trPr>
          <w:jc w:val="center"/>
        </w:trPr>
        <w:tc>
          <w:tcPr>
            <w:tcW w:w="630" w:type="dxa"/>
          </w:tcPr>
          <w:p w:rsidR="003C5A7D" w:rsidRPr="001D5424" w:rsidRDefault="003C5A7D" w:rsidP="00A64F7E">
            <w:pPr>
              <w:spacing w:line="360" w:lineRule="auto"/>
              <w:jc w:val="center"/>
              <w:rPr>
                <w:rFonts w:ascii="Cambria" w:hAnsi="Cambria"/>
              </w:rPr>
            </w:pPr>
            <w:r>
              <w:rPr>
                <w:rFonts w:ascii="Cambria" w:hAnsi="Cambria"/>
              </w:rPr>
              <w:t>17.</w:t>
            </w:r>
          </w:p>
        </w:tc>
        <w:tc>
          <w:tcPr>
            <w:tcW w:w="3060" w:type="dxa"/>
          </w:tcPr>
          <w:p w:rsidR="003C5A7D" w:rsidRPr="001D5424" w:rsidRDefault="003C5A7D" w:rsidP="00A64F7E">
            <w:pPr>
              <w:spacing w:line="276" w:lineRule="auto"/>
              <w:rPr>
                <w:rFonts w:ascii="Cambria" w:hAnsi="Cambria"/>
                <w:sz w:val="20"/>
                <w:szCs w:val="20"/>
              </w:rPr>
            </w:pPr>
            <w:r w:rsidRPr="001D5424">
              <w:rPr>
                <w:rFonts w:ascii="Cambria" w:hAnsi="Cambria"/>
              </w:rPr>
              <w:t>Performance of Agriculture sector in India: An Analysis</w:t>
            </w:r>
          </w:p>
        </w:tc>
        <w:tc>
          <w:tcPr>
            <w:tcW w:w="4896" w:type="dxa"/>
          </w:tcPr>
          <w:p w:rsidR="003C5A7D" w:rsidRPr="001D5424" w:rsidRDefault="003C5A7D" w:rsidP="008D7052">
            <w:pPr>
              <w:spacing w:line="276" w:lineRule="auto"/>
              <w:jc w:val="both"/>
              <w:rPr>
                <w:rFonts w:ascii="Cambria" w:hAnsi="Cambria"/>
                <w:sz w:val="20"/>
                <w:szCs w:val="20"/>
              </w:rPr>
            </w:pPr>
            <w:r w:rsidRPr="001D5424">
              <w:rPr>
                <w:rFonts w:ascii="Cambria" w:hAnsi="Cambria"/>
              </w:rPr>
              <w:t>Current Crises in Indian Agriculture: Issues and Challenges, (Ed) TalwarSabanna, Hruthvika Publications, 2014.</w:t>
            </w:r>
            <w:r>
              <w:rPr>
                <w:rFonts w:ascii="Cambria" w:hAnsi="Cambria"/>
              </w:rPr>
              <w:t xml:space="preserve"> Pg No: 278-284</w:t>
            </w:r>
          </w:p>
        </w:tc>
        <w:tc>
          <w:tcPr>
            <w:tcW w:w="1126" w:type="dxa"/>
          </w:tcPr>
          <w:p w:rsidR="003C5A7D" w:rsidRDefault="003C5A7D" w:rsidP="00A64F7E">
            <w:pPr>
              <w:pStyle w:val="ListParagraph"/>
              <w:spacing w:line="276" w:lineRule="auto"/>
              <w:ind w:left="0"/>
              <w:contextualSpacing/>
              <w:jc w:val="center"/>
              <w:rPr>
                <w:rFonts w:ascii="Cambria" w:hAnsi="Cambria"/>
              </w:rPr>
            </w:pPr>
            <w:r>
              <w:rPr>
                <w:rFonts w:ascii="Cambria" w:hAnsi="Cambria"/>
              </w:rPr>
              <w:t>ISBN</w:t>
            </w:r>
          </w:p>
          <w:p w:rsidR="003C5A7D" w:rsidRPr="008D7052" w:rsidRDefault="003C5A7D" w:rsidP="008D7052">
            <w:pPr>
              <w:pStyle w:val="ListParagraph"/>
              <w:spacing w:line="276" w:lineRule="auto"/>
              <w:ind w:left="0"/>
              <w:contextualSpacing/>
              <w:jc w:val="center"/>
              <w:rPr>
                <w:rFonts w:ascii="Cambria" w:hAnsi="Cambria"/>
              </w:rPr>
            </w:pPr>
            <w:r w:rsidRPr="001D5424">
              <w:rPr>
                <w:rFonts w:ascii="Cambria" w:hAnsi="Cambria"/>
              </w:rPr>
              <w:t>978-81-928928-0-1</w:t>
            </w:r>
          </w:p>
        </w:tc>
        <w:tc>
          <w:tcPr>
            <w:tcW w:w="1252" w:type="dxa"/>
          </w:tcPr>
          <w:p w:rsidR="003C5A7D" w:rsidRDefault="003C5A7D" w:rsidP="00A64F7E">
            <w:pPr>
              <w:pStyle w:val="ListParagraph"/>
              <w:spacing w:line="276" w:lineRule="auto"/>
              <w:ind w:left="0"/>
              <w:contextualSpacing/>
              <w:jc w:val="center"/>
              <w:rPr>
                <w:rFonts w:ascii="Cambria" w:hAnsi="Cambria"/>
              </w:rPr>
            </w:pPr>
            <w:r w:rsidRPr="001E5DD8">
              <w:rPr>
                <w:rFonts w:ascii="Cambria" w:hAnsi="Cambria"/>
              </w:rPr>
              <w:t>First Author</w:t>
            </w:r>
          </w:p>
        </w:tc>
      </w:tr>
      <w:tr w:rsidR="003C5A7D" w:rsidRPr="001D5424" w:rsidTr="00CC16DD">
        <w:trPr>
          <w:jc w:val="center"/>
        </w:trPr>
        <w:tc>
          <w:tcPr>
            <w:tcW w:w="630" w:type="dxa"/>
          </w:tcPr>
          <w:p w:rsidR="003C5A7D" w:rsidRPr="001D5424" w:rsidRDefault="003C5A7D" w:rsidP="00A64F7E">
            <w:pPr>
              <w:pStyle w:val="ListParagraph"/>
              <w:spacing w:line="360" w:lineRule="auto"/>
              <w:ind w:left="0"/>
              <w:contextualSpacing/>
              <w:jc w:val="center"/>
              <w:rPr>
                <w:rFonts w:ascii="Cambria" w:hAnsi="Cambria"/>
              </w:rPr>
            </w:pPr>
            <w:r>
              <w:rPr>
                <w:rFonts w:ascii="Cambria" w:hAnsi="Cambria"/>
              </w:rPr>
              <w:lastRenderedPageBreak/>
              <w:t>18.</w:t>
            </w:r>
          </w:p>
        </w:tc>
        <w:tc>
          <w:tcPr>
            <w:tcW w:w="3060" w:type="dxa"/>
          </w:tcPr>
          <w:p w:rsidR="003C5A7D" w:rsidRPr="001D5424" w:rsidRDefault="003C5A7D" w:rsidP="00A64F7E">
            <w:pPr>
              <w:pStyle w:val="ListParagraph"/>
              <w:spacing w:line="276" w:lineRule="auto"/>
              <w:ind w:left="0"/>
              <w:contextualSpacing/>
              <w:rPr>
                <w:rFonts w:ascii="Cambria" w:hAnsi="Cambria"/>
              </w:rPr>
            </w:pPr>
            <w:r w:rsidRPr="001D5424">
              <w:rPr>
                <w:rFonts w:ascii="Cambria" w:hAnsi="Cambria"/>
              </w:rPr>
              <w:t xml:space="preserve">Development of </w:t>
            </w:r>
            <w:r>
              <w:rPr>
                <w:rFonts w:ascii="Cambria" w:hAnsi="Cambria"/>
              </w:rPr>
              <w:t>Women Entrepreneurship in India</w:t>
            </w:r>
          </w:p>
          <w:p w:rsidR="003C5A7D" w:rsidRPr="001D5424" w:rsidRDefault="003C5A7D" w:rsidP="00A64F7E">
            <w:pPr>
              <w:spacing w:line="276" w:lineRule="auto"/>
              <w:rPr>
                <w:rFonts w:ascii="Cambria" w:hAnsi="Cambria"/>
                <w:sz w:val="20"/>
                <w:szCs w:val="20"/>
              </w:rPr>
            </w:pPr>
          </w:p>
        </w:tc>
        <w:tc>
          <w:tcPr>
            <w:tcW w:w="4896" w:type="dxa"/>
          </w:tcPr>
          <w:p w:rsidR="003C5A7D" w:rsidRPr="008D7052" w:rsidRDefault="003C5A7D" w:rsidP="00A64F7E">
            <w:pPr>
              <w:pStyle w:val="ListParagraph"/>
              <w:spacing w:line="276" w:lineRule="auto"/>
              <w:ind w:left="0"/>
              <w:jc w:val="both"/>
              <w:rPr>
                <w:rFonts w:ascii="Cambria" w:hAnsi="Cambria"/>
              </w:rPr>
            </w:pPr>
            <w:r w:rsidRPr="001D5424">
              <w:rPr>
                <w:rFonts w:ascii="Cambria" w:hAnsi="Cambria"/>
              </w:rPr>
              <w:t>Women Empowerment During 21</w:t>
            </w:r>
            <w:r w:rsidRPr="001D5424">
              <w:rPr>
                <w:rFonts w:ascii="Cambria" w:hAnsi="Cambria"/>
                <w:vertAlign w:val="superscript"/>
              </w:rPr>
              <w:t>st</w:t>
            </w:r>
            <w:r w:rsidRPr="001D5424">
              <w:rPr>
                <w:rFonts w:ascii="Cambria" w:hAnsi="Cambria"/>
              </w:rPr>
              <w:t xml:space="preserve"> Century in India, [Ed] HuchheGowda, Himalaya publishing house, 2013.</w:t>
            </w:r>
            <w:r>
              <w:rPr>
                <w:rFonts w:ascii="Cambria" w:hAnsi="Cambria"/>
              </w:rPr>
              <w:t xml:space="preserve"> Pg No: 237-243</w:t>
            </w:r>
          </w:p>
        </w:tc>
        <w:tc>
          <w:tcPr>
            <w:tcW w:w="1126" w:type="dxa"/>
          </w:tcPr>
          <w:p w:rsidR="003C5A7D" w:rsidRDefault="003C5A7D" w:rsidP="00A64F7E">
            <w:pPr>
              <w:spacing w:line="276" w:lineRule="auto"/>
              <w:jc w:val="center"/>
              <w:rPr>
                <w:rFonts w:ascii="Cambria" w:hAnsi="Cambria"/>
              </w:rPr>
            </w:pPr>
            <w:r>
              <w:rPr>
                <w:rFonts w:ascii="Cambria" w:hAnsi="Cambria"/>
              </w:rPr>
              <w:t>ISBN</w:t>
            </w:r>
          </w:p>
          <w:p w:rsidR="003C5A7D" w:rsidRPr="008D7052" w:rsidRDefault="003C5A7D" w:rsidP="008D7052">
            <w:pPr>
              <w:spacing w:line="276" w:lineRule="auto"/>
              <w:jc w:val="center"/>
              <w:rPr>
                <w:rFonts w:ascii="Cambria" w:hAnsi="Cambria"/>
              </w:rPr>
            </w:pPr>
            <w:r w:rsidRPr="001D5424">
              <w:rPr>
                <w:rFonts w:ascii="Cambria" w:hAnsi="Cambria"/>
              </w:rPr>
              <w:t>978-93-5142-250-1</w:t>
            </w:r>
          </w:p>
        </w:tc>
        <w:tc>
          <w:tcPr>
            <w:tcW w:w="1252" w:type="dxa"/>
          </w:tcPr>
          <w:p w:rsidR="003C5A7D" w:rsidRDefault="003C5A7D" w:rsidP="00A64F7E">
            <w:pPr>
              <w:spacing w:line="276" w:lineRule="auto"/>
              <w:jc w:val="center"/>
              <w:rPr>
                <w:rFonts w:ascii="Cambria" w:hAnsi="Cambria"/>
              </w:rPr>
            </w:pPr>
            <w:r w:rsidRPr="001E5DD8">
              <w:rPr>
                <w:rFonts w:ascii="Cambria" w:hAnsi="Cambria"/>
              </w:rPr>
              <w:t>First Author</w:t>
            </w:r>
          </w:p>
        </w:tc>
      </w:tr>
    </w:tbl>
    <w:p w:rsidR="003C5A7D" w:rsidRPr="00CA31DA" w:rsidRDefault="003C5A7D" w:rsidP="00CA31DA"/>
    <w:p w:rsidR="007C0EF1" w:rsidRPr="009C5B54" w:rsidRDefault="00FE756A" w:rsidP="00E27B7A">
      <w:pPr>
        <w:spacing w:line="360" w:lineRule="auto"/>
        <w:rPr>
          <w:rFonts w:ascii="Cambria" w:hAnsi="Cambria"/>
          <w:sz w:val="20"/>
          <w:szCs w:val="20"/>
        </w:rPr>
      </w:pPr>
      <w:r w:rsidRPr="00FE756A">
        <w:rPr>
          <w:rFonts w:ascii="Cambria" w:hAnsi="Cambria"/>
          <w:b/>
          <w:bCs/>
          <w:i/>
          <w:iCs/>
          <w:noProof/>
          <w:szCs w:val="20"/>
        </w:rPr>
        <w:pict>
          <v:roundrect id="_x0000_s1033" style="position:absolute;margin-left:-7.7pt;margin-top:13.05pt;width:452.25pt;height:33pt;z-index:-251660800" arcsize="10923f" fillcolor="white [3201]" strokecolor="#b2a1c7 [1943]" strokeweight="1pt">
            <v:fill color2="#ccc0d9 [1303]" focusposition="1" focussize="" focus="100%" type="gradient"/>
            <v:shadow on="t" type="perspective" color="#3f3151 [1607]" opacity=".5" offset="1pt" offset2="-3pt"/>
          </v:roundrect>
        </w:pict>
      </w:r>
    </w:p>
    <w:p w:rsidR="00AD5759" w:rsidRPr="00E10901" w:rsidRDefault="00EA0F9A" w:rsidP="00E10901">
      <w:pPr>
        <w:pStyle w:val="Heading5"/>
        <w:ind w:left="0" w:firstLine="0"/>
        <w:rPr>
          <w:u w:val="none"/>
        </w:rPr>
      </w:pPr>
      <w:r w:rsidRPr="001230F9">
        <w:rPr>
          <w:rFonts w:ascii="Trebuchet MS" w:hAnsi="Trebuchet MS"/>
          <w:u w:val="none"/>
        </w:rPr>
        <w:t>PAPER PRESENTED IN</w:t>
      </w:r>
      <w:r w:rsidR="00904442">
        <w:rPr>
          <w:rFonts w:ascii="Trebuchet MS" w:hAnsi="Trebuchet MS"/>
          <w:u w:val="none"/>
        </w:rPr>
        <w:t xml:space="preserve"> NATIONAL</w:t>
      </w:r>
      <w:r w:rsidR="00732FA0">
        <w:rPr>
          <w:rFonts w:ascii="Trebuchet MS" w:hAnsi="Trebuchet MS"/>
          <w:u w:val="none"/>
        </w:rPr>
        <w:t>/</w:t>
      </w:r>
      <w:r w:rsidR="00732FA0" w:rsidRPr="00732FA0">
        <w:rPr>
          <w:rFonts w:ascii="Trebuchet MS" w:hAnsi="Trebuchet MS"/>
          <w:u w:val="none"/>
        </w:rPr>
        <w:t>INTERNATIONAL</w:t>
      </w:r>
      <w:r w:rsidRPr="001230F9">
        <w:rPr>
          <w:rFonts w:ascii="Trebuchet MS" w:hAnsi="Trebuchet MS"/>
          <w:u w:val="none"/>
        </w:rPr>
        <w:t>CONFERENCES</w:t>
      </w:r>
    </w:p>
    <w:p w:rsidR="00A237AE" w:rsidRPr="00CA31DA" w:rsidRDefault="00A237AE" w:rsidP="00CA31DA">
      <w:pPr>
        <w:jc w:val="both"/>
        <w:rPr>
          <w:rFonts w:ascii="Cambria" w:hAnsi="Cambria"/>
          <w:szCs w:val="20"/>
        </w:rPr>
      </w:pPr>
    </w:p>
    <w:p w:rsidR="002F4A2D" w:rsidRPr="002F4A2D" w:rsidRDefault="002F4A2D" w:rsidP="002F4A2D">
      <w:pPr>
        <w:pStyle w:val="ListParagraph"/>
        <w:numPr>
          <w:ilvl w:val="0"/>
          <w:numId w:val="19"/>
        </w:numPr>
        <w:jc w:val="both"/>
        <w:rPr>
          <w:rFonts w:ascii="Cambria" w:hAnsi="Cambria"/>
          <w:szCs w:val="20"/>
        </w:rPr>
      </w:pPr>
      <w:r w:rsidRPr="002F4A2D">
        <w:rPr>
          <w:rFonts w:ascii="Cambria" w:hAnsi="Cambria"/>
          <w:szCs w:val="20"/>
        </w:rPr>
        <w:t xml:space="preserve">Presented paper on </w:t>
      </w:r>
      <w:r w:rsidRPr="002F4A2D">
        <w:rPr>
          <w:rFonts w:ascii="Cambria" w:hAnsi="Cambria"/>
          <w:b/>
          <w:szCs w:val="20"/>
        </w:rPr>
        <w:t>“Women Entrepreneurs in Globalised Economy: A Case Study of Belagavi District”</w:t>
      </w:r>
      <w:r w:rsidRPr="002F4A2D">
        <w:rPr>
          <w:rFonts w:ascii="Cambria" w:hAnsi="Cambria"/>
          <w:szCs w:val="20"/>
        </w:rPr>
        <w:t xml:space="preserve"> in ICSSR Sponsored two days National Seminar on Inclusive Agriculture Growth in India: Issues and Challenges. Organized by Dept of Studies in Economics, Rani Channamma University, Belagavi, held on 16th and 17th February, 2017. </w:t>
      </w:r>
    </w:p>
    <w:p w:rsidR="002F4A2D" w:rsidRPr="002F4A2D" w:rsidRDefault="002F4A2D" w:rsidP="002F4A2D">
      <w:pPr>
        <w:ind w:left="720"/>
        <w:jc w:val="both"/>
        <w:rPr>
          <w:rFonts w:ascii="Cambria" w:hAnsi="Cambria"/>
          <w:szCs w:val="20"/>
        </w:rPr>
      </w:pPr>
    </w:p>
    <w:p w:rsidR="00BB4C43" w:rsidRDefault="00BB4C43" w:rsidP="00656A8B">
      <w:pPr>
        <w:pStyle w:val="ListParagraph"/>
        <w:numPr>
          <w:ilvl w:val="0"/>
          <w:numId w:val="19"/>
        </w:numPr>
        <w:jc w:val="both"/>
        <w:rPr>
          <w:rFonts w:ascii="Cambria" w:hAnsi="Cambria"/>
          <w:szCs w:val="20"/>
        </w:rPr>
      </w:pPr>
      <w:r>
        <w:rPr>
          <w:rFonts w:ascii="Cambria" w:hAnsi="Cambria"/>
          <w:szCs w:val="20"/>
        </w:rPr>
        <w:t xml:space="preserve">Presented paper on </w:t>
      </w:r>
      <w:r w:rsidRPr="00BA608D">
        <w:rPr>
          <w:rFonts w:ascii="Cambria" w:hAnsi="Cambria"/>
          <w:b/>
          <w:szCs w:val="20"/>
        </w:rPr>
        <w:t>“Involvement of Rural Women in Agricultural Development and their Constraints”</w:t>
      </w:r>
      <w:r>
        <w:rPr>
          <w:rFonts w:ascii="Cambria" w:hAnsi="Cambria"/>
          <w:szCs w:val="20"/>
        </w:rPr>
        <w:t xml:space="preserve"> in National Conference on Infrastructure and Sustainable Development: Issues and Challenges. </w:t>
      </w:r>
      <w:r w:rsidR="000C4444">
        <w:rPr>
          <w:rFonts w:ascii="Cambria" w:hAnsi="Cambria"/>
          <w:szCs w:val="20"/>
        </w:rPr>
        <w:t>Organized</w:t>
      </w:r>
      <w:r>
        <w:rPr>
          <w:rFonts w:ascii="Cambria" w:hAnsi="Cambria"/>
          <w:szCs w:val="20"/>
        </w:rPr>
        <w:t xml:space="preserve"> by BasudevSomani College, Mysuru, held on 19</w:t>
      </w:r>
      <w:r w:rsidRPr="00BB4C43">
        <w:rPr>
          <w:rFonts w:ascii="Cambria" w:hAnsi="Cambria"/>
          <w:szCs w:val="20"/>
          <w:vertAlign w:val="superscript"/>
        </w:rPr>
        <w:t>th</w:t>
      </w:r>
      <w:r>
        <w:rPr>
          <w:rFonts w:ascii="Cambria" w:hAnsi="Cambria"/>
          <w:szCs w:val="20"/>
        </w:rPr>
        <w:t xml:space="preserve"> January, 2018.</w:t>
      </w:r>
    </w:p>
    <w:p w:rsidR="00BA608D" w:rsidRDefault="00BA608D" w:rsidP="00BA608D">
      <w:pPr>
        <w:pStyle w:val="ListParagraph"/>
        <w:jc w:val="both"/>
        <w:rPr>
          <w:rFonts w:ascii="Cambria" w:hAnsi="Cambria"/>
          <w:szCs w:val="20"/>
        </w:rPr>
      </w:pPr>
    </w:p>
    <w:p w:rsidR="00BB4C43" w:rsidRPr="00BA608D" w:rsidRDefault="00BA608D" w:rsidP="00BA608D">
      <w:pPr>
        <w:pStyle w:val="ListParagraph"/>
        <w:numPr>
          <w:ilvl w:val="0"/>
          <w:numId w:val="19"/>
        </w:numPr>
        <w:jc w:val="both"/>
        <w:rPr>
          <w:rFonts w:ascii="Cambria" w:hAnsi="Cambria"/>
          <w:szCs w:val="20"/>
        </w:rPr>
      </w:pPr>
      <w:r>
        <w:rPr>
          <w:rFonts w:ascii="Cambria" w:hAnsi="Cambria"/>
          <w:szCs w:val="20"/>
        </w:rPr>
        <w:t xml:space="preserve">Presented paper on </w:t>
      </w:r>
      <w:r w:rsidRPr="00BA608D">
        <w:rPr>
          <w:rFonts w:ascii="Cambria" w:hAnsi="Cambria"/>
          <w:b/>
          <w:szCs w:val="20"/>
        </w:rPr>
        <w:t>“</w:t>
      </w:r>
      <w:r>
        <w:rPr>
          <w:rFonts w:ascii="Cambria" w:hAnsi="Cambria"/>
          <w:b/>
          <w:szCs w:val="20"/>
        </w:rPr>
        <w:t>Present Scenario of Health Infrastructure in Karnataka</w:t>
      </w:r>
      <w:r w:rsidRPr="00BA608D">
        <w:rPr>
          <w:rFonts w:ascii="Cambria" w:hAnsi="Cambria"/>
          <w:b/>
          <w:szCs w:val="20"/>
        </w:rPr>
        <w:t>”</w:t>
      </w:r>
      <w:r>
        <w:rPr>
          <w:rFonts w:ascii="Cambria" w:hAnsi="Cambria"/>
          <w:szCs w:val="20"/>
        </w:rPr>
        <w:t xml:space="preserve"> in National Conference on Infrastructure and Sustainable Development: Issues and Challenges. </w:t>
      </w:r>
      <w:r w:rsidR="000C4444">
        <w:rPr>
          <w:rFonts w:ascii="Cambria" w:hAnsi="Cambria"/>
          <w:szCs w:val="20"/>
        </w:rPr>
        <w:t>Organized</w:t>
      </w:r>
      <w:r>
        <w:rPr>
          <w:rFonts w:ascii="Cambria" w:hAnsi="Cambria"/>
          <w:szCs w:val="20"/>
        </w:rPr>
        <w:t xml:space="preserve"> by BasudevSomani College, Mysuru, held on 19</w:t>
      </w:r>
      <w:r w:rsidRPr="00BB4C43">
        <w:rPr>
          <w:rFonts w:ascii="Cambria" w:hAnsi="Cambria"/>
          <w:szCs w:val="20"/>
          <w:vertAlign w:val="superscript"/>
        </w:rPr>
        <w:t>th</w:t>
      </w:r>
      <w:r>
        <w:rPr>
          <w:rFonts w:ascii="Cambria" w:hAnsi="Cambria"/>
          <w:szCs w:val="20"/>
        </w:rPr>
        <w:t xml:space="preserve"> January, 2018.</w:t>
      </w:r>
    </w:p>
    <w:p w:rsidR="00BB4C43" w:rsidRDefault="00BB4C43" w:rsidP="00BB4C43">
      <w:pPr>
        <w:pStyle w:val="ListParagraph"/>
        <w:jc w:val="both"/>
        <w:rPr>
          <w:rFonts w:ascii="Cambria" w:hAnsi="Cambria"/>
          <w:szCs w:val="20"/>
        </w:rPr>
      </w:pPr>
    </w:p>
    <w:p w:rsidR="00137343" w:rsidRDefault="00137343" w:rsidP="00656A8B">
      <w:pPr>
        <w:pStyle w:val="ListParagraph"/>
        <w:numPr>
          <w:ilvl w:val="0"/>
          <w:numId w:val="19"/>
        </w:numPr>
        <w:jc w:val="both"/>
        <w:rPr>
          <w:rFonts w:ascii="Cambria" w:hAnsi="Cambria"/>
          <w:szCs w:val="20"/>
        </w:rPr>
      </w:pPr>
      <w:r w:rsidRPr="00656A8B">
        <w:rPr>
          <w:rFonts w:ascii="Cambria" w:hAnsi="Cambria"/>
          <w:szCs w:val="20"/>
        </w:rPr>
        <w:t xml:space="preserve">Presented paper on </w:t>
      </w:r>
      <w:r w:rsidRPr="00656A8B">
        <w:rPr>
          <w:rFonts w:ascii="Cambria" w:hAnsi="Cambria"/>
          <w:b/>
          <w:szCs w:val="20"/>
        </w:rPr>
        <w:t>“</w:t>
      </w:r>
      <w:r>
        <w:rPr>
          <w:rFonts w:ascii="Cambria" w:hAnsi="Cambria"/>
          <w:b/>
          <w:szCs w:val="20"/>
        </w:rPr>
        <w:t>Migration, Remittances and Utilization: Myths and Reality</w:t>
      </w:r>
      <w:r w:rsidRPr="00656A8B">
        <w:rPr>
          <w:rFonts w:ascii="Cambria" w:hAnsi="Cambria"/>
          <w:b/>
          <w:szCs w:val="20"/>
        </w:rPr>
        <w:t>”</w:t>
      </w:r>
      <w:r w:rsidRPr="00656A8B">
        <w:rPr>
          <w:rFonts w:ascii="Cambria" w:hAnsi="Cambria"/>
          <w:szCs w:val="20"/>
        </w:rPr>
        <w:t xml:space="preserve"> in </w:t>
      </w:r>
      <w:r>
        <w:rPr>
          <w:rFonts w:ascii="Cambria" w:hAnsi="Cambria"/>
          <w:szCs w:val="20"/>
        </w:rPr>
        <w:t>100</w:t>
      </w:r>
      <w:r w:rsidRPr="00137343">
        <w:rPr>
          <w:rFonts w:ascii="Cambria" w:hAnsi="Cambria"/>
          <w:szCs w:val="20"/>
          <w:vertAlign w:val="superscript"/>
        </w:rPr>
        <w:t>th</w:t>
      </w:r>
      <w:r>
        <w:rPr>
          <w:rFonts w:ascii="Cambria" w:hAnsi="Cambria"/>
          <w:szCs w:val="20"/>
        </w:rPr>
        <w:t xml:space="preserve"> Annual Conference of the Indian Economic Association, held on 27-30 December, 2017 in the Department of Economics of AcharyaNagarjuna University, Guntur (Andhra Pradesh).</w:t>
      </w:r>
    </w:p>
    <w:p w:rsidR="00137343" w:rsidRDefault="00137343" w:rsidP="00137343">
      <w:pPr>
        <w:pStyle w:val="ListParagraph"/>
        <w:jc w:val="both"/>
        <w:rPr>
          <w:rFonts w:ascii="Cambria" w:hAnsi="Cambria"/>
          <w:szCs w:val="20"/>
        </w:rPr>
      </w:pPr>
    </w:p>
    <w:p w:rsidR="00A237AE" w:rsidRDefault="0026365E" w:rsidP="00656A8B">
      <w:pPr>
        <w:pStyle w:val="ListParagraph"/>
        <w:numPr>
          <w:ilvl w:val="0"/>
          <w:numId w:val="19"/>
        </w:numPr>
        <w:jc w:val="both"/>
        <w:rPr>
          <w:rFonts w:ascii="Cambria" w:hAnsi="Cambria"/>
          <w:szCs w:val="20"/>
        </w:rPr>
      </w:pPr>
      <w:r w:rsidRPr="00656A8B">
        <w:rPr>
          <w:rFonts w:ascii="Cambria" w:hAnsi="Cambria"/>
          <w:szCs w:val="20"/>
        </w:rPr>
        <w:t>Presen</w:t>
      </w:r>
      <w:r w:rsidR="00BF57CC" w:rsidRPr="00656A8B">
        <w:rPr>
          <w:rFonts w:ascii="Cambria" w:hAnsi="Cambria"/>
          <w:szCs w:val="20"/>
        </w:rPr>
        <w:t>ted paper on</w:t>
      </w:r>
      <w:r w:rsidR="004A43C5" w:rsidRPr="00656A8B">
        <w:rPr>
          <w:rFonts w:ascii="Cambria" w:hAnsi="Cambria"/>
          <w:b/>
          <w:szCs w:val="20"/>
        </w:rPr>
        <w:t>“</w:t>
      </w:r>
      <w:r w:rsidRPr="00656A8B">
        <w:rPr>
          <w:rFonts w:ascii="Cambria" w:hAnsi="Cambria"/>
          <w:b/>
          <w:szCs w:val="20"/>
        </w:rPr>
        <w:t>The Study of Anaemia Among Women in India: An Inter State Analysis</w:t>
      </w:r>
      <w:r w:rsidR="004A43C5" w:rsidRPr="00656A8B">
        <w:rPr>
          <w:rFonts w:ascii="Cambria" w:hAnsi="Cambria"/>
          <w:b/>
          <w:szCs w:val="20"/>
        </w:rPr>
        <w:t>”</w:t>
      </w:r>
      <w:r w:rsidR="00BF57CC" w:rsidRPr="00656A8B">
        <w:rPr>
          <w:rFonts w:ascii="Cambria" w:hAnsi="Cambria"/>
          <w:szCs w:val="20"/>
        </w:rPr>
        <w:t xml:space="preserve">in </w:t>
      </w:r>
      <w:r w:rsidRPr="00656A8B">
        <w:rPr>
          <w:rFonts w:ascii="Cambria" w:hAnsi="Cambria"/>
          <w:szCs w:val="20"/>
        </w:rPr>
        <w:t>15</w:t>
      </w:r>
      <w:r w:rsidRPr="00656A8B">
        <w:rPr>
          <w:rFonts w:ascii="Cambria" w:hAnsi="Cambria"/>
          <w:szCs w:val="20"/>
          <w:vertAlign w:val="superscript"/>
        </w:rPr>
        <w:t>th</w:t>
      </w:r>
      <w:r w:rsidRPr="00656A8B">
        <w:rPr>
          <w:rFonts w:ascii="Cambria" w:hAnsi="Cambria"/>
          <w:szCs w:val="20"/>
        </w:rPr>
        <w:t xml:space="preserve"> Annual Conference of the Indian Association for Social Sciences and Health (IASSH) in Collaboration with National Institute of Rural Development and Panchayati Raj (NIRDPR), Hyderabad, held during November 16-18, 2017.</w:t>
      </w:r>
    </w:p>
    <w:p w:rsidR="00732FA0" w:rsidRPr="00732FA0" w:rsidRDefault="00732FA0" w:rsidP="00732FA0">
      <w:pPr>
        <w:pStyle w:val="ListParagraph"/>
        <w:rPr>
          <w:rFonts w:ascii="Cambria" w:hAnsi="Cambria"/>
          <w:szCs w:val="20"/>
        </w:rPr>
      </w:pPr>
    </w:p>
    <w:p w:rsidR="00732FA0" w:rsidRPr="00656A8B" w:rsidRDefault="00732FA0" w:rsidP="00656A8B">
      <w:pPr>
        <w:pStyle w:val="ListParagraph"/>
        <w:numPr>
          <w:ilvl w:val="0"/>
          <w:numId w:val="19"/>
        </w:numPr>
        <w:jc w:val="both"/>
        <w:rPr>
          <w:rFonts w:ascii="Cambria" w:hAnsi="Cambria"/>
          <w:szCs w:val="20"/>
        </w:rPr>
      </w:pPr>
      <w:r w:rsidRPr="00732FA0">
        <w:rPr>
          <w:rFonts w:ascii="Cambria" w:hAnsi="Cambria"/>
          <w:szCs w:val="20"/>
        </w:rPr>
        <w:t xml:space="preserve">Presented paper on </w:t>
      </w:r>
      <w:r w:rsidRPr="00732FA0">
        <w:rPr>
          <w:rFonts w:ascii="Cambria" w:hAnsi="Cambria"/>
          <w:b/>
          <w:szCs w:val="20"/>
        </w:rPr>
        <w:t>“Dr. B.R. Ambedkar’s Contribution towards Water Resources Development and Policy Framework”</w:t>
      </w:r>
      <w:r w:rsidRPr="00732FA0">
        <w:rPr>
          <w:rFonts w:ascii="Cambria" w:hAnsi="Cambria"/>
          <w:szCs w:val="20"/>
        </w:rPr>
        <w:t xml:space="preserve"> in two day International Conference on Contemporary Relevance of Dr. B.R.Ambedkar’s Vision Towards Development of Indian Economy, held on April 6th and 7th 2017 at Jnanashakti Campus, Akkamahadevi Women’s University, Vijayapura</w:t>
      </w:r>
      <w:r>
        <w:rPr>
          <w:rFonts w:ascii="Cambria" w:hAnsi="Cambria"/>
          <w:szCs w:val="20"/>
        </w:rPr>
        <w:t>.</w:t>
      </w:r>
    </w:p>
    <w:p w:rsidR="00A237AE" w:rsidRPr="00A237AE" w:rsidRDefault="00A237AE" w:rsidP="00A237AE">
      <w:pPr>
        <w:pStyle w:val="ListParagraph"/>
        <w:rPr>
          <w:rFonts w:ascii="Cambria" w:hAnsi="Cambria"/>
          <w:szCs w:val="20"/>
        </w:rPr>
      </w:pPr>
    </w:p>
    <w:p w:rsidR="00A237AE" w:rsidRDefault="00450064" w:rsidP="00A237AE">
      <w:pPr>
        <w:pStyle w:val="ListParagraph"/>
        <w:numPr>
          <w:ilvl w:val="0"/>
          <w:numId w:val="19"/>
        </w:numPr>
        <w:jc w:val="both"/>
        <w:rPr>
          <w:rFonts w:ascii="Cambria" w:hAnsi="Cambria"/>
          <w:szCs w:val="20"/>
        </w:rPr>
      </w:pPr>
      <w:r w:rsidRPr="00A237AE">
        <w:rPr>
          <w:rFonts w:ascii="Cambria" w:hAnsi="Cambria"/>
          <w:szCs w:val="20"/>
        </w:rPr>
        <w:t xml:space="preserve">Presented paper on </w:t>
      </w:r>
      <w:r w:rsidRPr="00A237AE">
        <w:rPr>
          <w:rFonts w:ascii="Cambria" w:hAnsi="Cambria"/>
          <w:b/>
          <w:szCs w:val="20"/>
        </w:rPr>
        <w:t>“</w:t>
      </w:r>
      <w:r w:rsidR="0051229C" w:rsidRPr="00A237AE">
        <w:rPr>
          <w:rFonts w:ascii="Cambria" w:hAnsi="Cambria"/>
          <w:b/>
          <w:szCs w:val="20"/>
        </w:rPr>
        <w:t>A Study on Issues, Challenges and Prospects of Higher Education in India</w:t>
      </w:r>
      <w:r w:rsidRPr="00A237AE">
        <w:rPr>
          <w:rFonts w:ascii="Cambria" w:hAnsi="Cambria"/>
          <w:szCs w:val="20"/>
        </w:rPr>
        <w:t xml:space="preserve">” </w:t>
      </w:r>
      <w:r w:rsidR="00876252" w:rsidRPr="00A237AE">
        <w:rPr>
          <w:rFonts w:ascii="Cambria" w:hAnsi="Cambria"/>
          <w:szCs w:val="20"/>
        </w:rPr>
        <w:t xml:space="preserve">in </w:t>
      </w:r>
      <w:r w:rsidRPr="00A237AE">
        <w:rPr>
          <w:rFonts w:ascii="Cambria" w:hAnsi="Cambria"/>
          <w:szCs w:val="20"/>
        </w:rPr>
        <w:t xml:space="preserve">ICSSR Sponsored two days </w:t>
      </w:r>
      <w:r w:rsidR="001C0B02" w:rsidRPr="00A237AE">
        <w:rPr>
          <w:rFonts w:ascii="Cambria" w:hAnsi="Cambria"/>
          <w:szCs w:val="20"/>
        </w:rPr>
        <w:t>N</w:t>
      </w:r>
      <w:r w:rsidRPr="00A237AE">
        <w:rPr>
          <w:rFonts w:ascii="Cambria" w:hAnsi="Cambria"/>
          <w:szCs w:val="20"/>
        </w:rPr>
        <w:t xml:space="preserve">ational </w:t>
      </w:r>
      <w:r w:rsidR="001C0B02" w:rsidRPr="00A237AE">
        <w:rPr>
          <w:rFonts w:ascii="Cambria" w:hAnsi="Cambria"/>
          <w:szCs w:val="20"/>
        </w:rPr>
        <w:t>S</w:t>
      </w:r>
      <w:r w:rsidRPr="00A237AE">
        <w:rPr>
          <w:rFonts w:ascii="Cambria" w:hAnsi="Cambria"/>
          <w:szCs w:val="20"/>
        </w:rPr>
        <w:t xml:space="preserve">eminar on </w:t>
      </w:r>
      <w:r w:rsidR="001C0B02" w:rsidRPr="00A237AE">
        <w:rPr>
          <w:rFonts w:ascii="Cambria" w:hAnsi="Cambria"/>
          <w:szCs w:val="20"/>
        </w:rPr>
        <w:t>New Directions of Higher Education in India: Issues, Challenges and Ways Forward</w:t>
      </w:r>
      <w:r w:rsidRPr="00A237AE">
        <w:rPr>
          <w:rFonts w:ascii="Cambria" w:hAnsi="Cambria"/>
          <w:szCs w:val="20"/>
        </w:rPr>
        <w:t xml:space="preserve">. Organized by Dept of </w:t>
      </w:r>
      <w:r w:rsidR="001C0B02" w:rsidRPr="00A237AE">
        <w:rPr>
          <w:rFonts w:ascii="Cambria" w:hAnsi="Cambria"/>
          <w:szCs w:val="20"/>
        </w:rPr>
        <w:t xml:space="preserve">Studies in </w:t>
      </w:r>
      <w:r w:rsidRPr="00A237AE">
        <w:rPr>
          <w:rFonts w:ascii="Cambria" w:hAnsi="Cambria"/>
          <w:szCs w:val="20"/>
        </w:rPr>
        <w:t>Economics, Rani Channamma University,</w:t>
      </w:r>
      <w:r w:rsidR="001C0B02" w:rsidRPr="00A237AE">
        <w:rPr>
          <w:rFonts w:ascii="Cambria" w:hAnsi="Cambria"/>
          <w:szCs w:val="20"/>
        </w:rPr>
        <w:t xml:space="preserve"> S R Kanthi PG Centre, AnubhavaSangama, Bagalkot</w:t>
      </w:r>
      <w:r w:rsidRPr="00A237AE">
        <w:rPr>
          <w:rFonts w:ascii="Cambria" w:hAnsi="Cambria"/>
          <w:szCs w:val="20"/>
        </w:rPr>
        <w:t>, held on 2</w:t>
      </w:r>
      <w:r w:rsidR="001C0B02" w:rsidRPr="00A237AE">
        <w:rPr>
          <w:rFonts w:ascii="Cambria" w:hAnsi="Cambria"/>
          <w:szCs w:val="20"/>
        </w:rPr>
        <w:t>4</w:t>
      </w:r>
      <w:r w:rsidRPr="00A237AE">
        <w:rPr>
          <w:rFonts w:ascii="Cambria" w:hAnsi="Cambria"/>
          <w:szCs w:val="20"/>
          <w:vertAlign w:val="superscript"/>
        </w:rPr>
        <w:t>th</w:t>
      </w:r>
      <w:r w:rsidRPr="00A237AE">
        <w:rPr>
          <w:rFonts w:ascii="Cambria" w:hAnsi="Cambria"/>
          <w:szCs w:val="20"/>
        </w:rPr>
        <w:t xml:space="preserve"> and 2</w:t>
      </w:r>
      <w:r w:rsidR="001C0B02" w:rsidRPr="00A237AE">
        <w:rPr>
          <w:rFonts w:ascii="Cambria" w:hAnsi="Cambria"/>
          <w:szCs w:val="20"/>
        </w:rPr>
        <w:t>5</w:t>
      </w:r>
      <w:r w:rsidRPr="00A237AE">
        <w:rPr>
          <w:rFonts w:ascii="Cambria" w:hAnsi="Cambria"/>
          <w:szCs w:val="20"/>
          <w:vertAlign w:val="superscript"/>
        </w:rPr>
        <w:t>th</w:t>
      </w:r>
      <w:r w:rsidR="001C0B02" w:rsidRPr="00A237AE">
        <w:rPr>
          <w:rFonts w:ascii="Cambria" w:hAnsi="Cambria"/>
          <w:szCs w:val="20"/>
        </w:rPr>
        <w:t>March, 2017</w:t>
      </w:r>
      <w:r w:rsidRPr="00A237AE">
        <w:rPr>
          <w:rFonts w:ascii="Cambria" w:hAnsi="Cambria"/>
          <w:szCs w:val="20"/>
        </w:rPr>
        <w:t>.</w:t>
      </w:r>
    </w:p>
    <w:p w:rsidR="0026365E" w:rsidRPr="0026365E" w:rsidRDefault="0026365E" w:rsidP="0026365E">
      <w:pPr>
        <w:pStyle w:val="ListParagraph"/>
        <w:rPr>
          <w:rFonts w:ascii="Cambria" w:hAnsi="Cambria"/>
          <w:szCs w:val="20"/>
        </w:rPr>
      </w:pPr>
    </w:p>
    <w:p w:rsidR="0026365E" w:rsidRDefault="0026365E" w:rsidP="00A237AE">
      <w:pPr>
        <w:pStyle w:val="ListParagraph"/>
        <w:numPr>
          <w:ilvl w:val="0"/>
          <w:numId w:val="19"/>
        </w:numPr>
        <w:jc w:val="both"/>
        <w:rPr>
          <w:rFonts w:ascii="Cambria" w:hAnsi="Cambria"/>
          <w:szCs w:val="20"/>
        </w:rPr>
      </w:pPr>
      <w:r w:rsidRPr="0026365E">
        <w:rPr>
          <w:rFonts w:ascii="Cambria" w:hAnsi="Cambria"/>
          <w:szCs w:val="20"/>
        </w:rPr>
        <w:t>Presented paper on</w:t>
      </w:r>
      <w:r w:rsidRPr="0026365E">
        <w:rPr>
          <w:rFonts w:ascii="Cambria" w:hAnsi="Cambria"/>
          <w:b/>
          <w:szCs w:val="20"/>
        </w:rPr>
        <w:t>“Demonetisation and Black Money: It’s Impact on Indian Economy”</w:t>
      </w:r>
      <w:r w:rsidRPr="0026365E">
        <w:rPr>
          <w:rFonts w:ascii="Cambria" w:hAnsi="Cambria"/>
          <w:szCs w:val="20"/>
        </w:rPr>
        <w:t xml:space="preserve"> in National Seminar on A New Paradigm to Indian </w:t>
      </w:r>
      <w:r w:rsidRPr="0026365E">
        <w:rPr>
          <w:rFonts w:ascii="Cambria" w:hAnsi="Cambria"/>
          <w:szCs w:val="20"/>
        </w:rPr>
        <w:lastRenderedPageBreak/>
        <w:t>Economy: Myths and Realities, held on 10th March 2017 at Government First Grade College, Navanagar, Bagalkot.</w:t>
      </w:r>
    </w:p>
    <w:p w:rsidR="00A237AE" w:rsidRPr="00A237AE" w:rsidRDefault="00A237AE" w:rsidP="00A237AE">
      <w:pPr>
        <w:pStyle w:val="ListParagraph"/>
        <w:rPr>
          <w:rFonts w:ascii="Cambria" w:hAnsi="Cambria"/>
          <w:szCs w:val="20"/>
        </w:rPr>
      </w:pPr>
    </w:p>
    <w:p w:rsidR="00A237AE" w:rsidRDefault="0051229C" w:rsidP="00A237AE">
      <w:pPr>
        <w:pStyle w:val="ListParagraph"/>
        <w:numPr>
          <w:ilvl w:val="0"/>
          <w:numId w:val="19"/>
        </w:numPr>
        <w:jc w:val="both"/>
        <w:rPr>
          <w:rFonts w:ascii="Cambria" w:hAnsi="Cambria"/>
          <w:szCs w:val="20"/>
        </w:rPr>
      </w:pPr>
      <w:r w:rsidRPr="00A237AE">
        <w:rPr>
          <w:rFonts w:ascii="Cambria" w:hAnsi="Cambria"/>
          <w:szCs w:val="20"/>
        </w:rPr>
        <w:t xml:space="preserve">Presented paper on </w:t>
      </w:r>
      <w:r w:rsidRPr="00A237AE">
        <w:rPr>
          <w:rFonts w:ascii="Cambria" w:hAnsi="Cambria"/>
          <w:b/>
          <w:szCs w:val="20"/>
        </w:rPr>
        <w:t>“Role of Entrepreneurs in Promoting Agribusiness in India</w:t>
      </w:r>
      <w:r w:rsidRPr="00A237AE">
        <w:rPr>
          <w:rFonts w:ascii="Cambria" w:hAnsi="Cambria"/>
          <w:szCs w:val="20"/>
        </w:rPr>
        <w:t xml:space="preserve">” </w:t>
      </w:r>
      <w:r w:rsidR="00876252" w:rsidRPr="00A237AE">
        <w:rPr>
          <w:rFonts w:ascii="Cambria" w:hAnsi="Cambria"/>
          <w:szCs w:val="20"/>
        </w:rPr>
        <w:t xml:space="preserve">in </w:t>
      </w:r>
      <w:r w:rsidRPr="00A237AE">
        <w:rPr>
          <w:rFonts w:ascii="Cambria" w:hAnsi="Cambria"/>
          <w:szCs w:val="20"/>
        </w:rPr>
        <w:t>ICSSR Sponso</w:t>
      </w:r>
      <w:r w:rsidR="001C0B02" w:rsidRPr="00A237AE">
        <w:rPr>
          <w:rFonts w:ascii="Cambria" w:hAnsi="Cambria"/>
          <w:szCs w:val="20"/>
        </w:rPr>
        <w:t>red two days National S</w:t>
      </w:r>
      <w:r w:rsidRPr="00A237AE">
        <w:rPr>
          <w:rFonts w:ascii="Cambria" w:hAnsi="Cambria"/>
          <w:szCs w:val="20"/>
        </w:rPr>
        <w:t xml:space="preserve">eminar on Inclusive Agriculture Growth in India: Issues and Challenges. Organized by Dept of </w:t>
      </w:r>
      <w:r w:rsidR="001C0B02" w:rsidRPr="00A237AE">
        <w:rPr>
          <w:rFonts w:ascii="Cambria" w:hAnsi="Cambria"/>
          <w:szCs w:val="20"/>
        </w:rPr>
        <w:t xml:space="preserve">Studies in </w:t>
      </w:r>
      <w:r w:rsidRPr="00A237AE">
        <w:rPr>
          <w:rFonts w:ascii="Cambria" w:hAnsi="Cambria"/>
          <w:szCs w:val="20"/>
        </w:rPr>
        <w:t>Economics, Rani Channamma University, Belagavi, held on 16</w:t>
      </w:r>
      <w:r w:rsidRPr="00A237AE">
        <w:rPr>
          <w:rFonts w:ascii="Cambria" w:hAnsi="Cambria"/>
          <w:szCs w:val="20"/>
          <w:vertAlign w:val="superscript"/>
        </w:rPr>
        <w:t>th</w:t>
      </w:r>
      <w:r w:rsidRPr="00A237AE">
        <w:rPr>
          <w:rFonts w:ascii="Cambria" w:hAnsi="Cambria"/>
          <w:szCs w:val="20"/>
        </w:rPr>
        <w:t xml:space="preserve"> and 17</w:t>
      </w:r>
      <w:r w:rsidRPr="00A237AE">
        <w:rPr>
          <w:rFonts w:ascii="Cambria" w:hAnsi="Cambria"/>
          <w:szCs w:val="20"/>
          <w:vertAlign w:val="superscript"/>
        </w:rPr>
        <w:t>th</w:t>
      </w:r>
      <w:r w:rsidRPr="00A237AE">
        <w:rPr>
          <w:rFonts w:ascii="Cambria" w:hAnsi="Cambria"/>
          <w:szCs w:val="20"/>
        </w:rPr>
        <w:t xml:space="preserve"> February, 2017. </w:t>
      </w:r>
    </w:p>
    <w:p w:rsidR="00A237AE" w:rsidRPr="00A237AE" w:rsidRDefault="00A237AE" w:rsidP="00A237AE">
      <w:pPr>
        <w:pStyle w:val="ListParagraph"/>
        <w:rPr>
          <w:rFonts w:ascii="Cambria" w:hAnsi="Cambria"/>
          <w:szCs w:val="20"/>
        </w:rPr>
      </w:pPr>
    </w:p>
    <w:p w:rsidR="00A237AE" w:rsidRDefault="00450064" w:rsidP="00A237AE">
      <w:pPr>
        <w:pStyle w:val="ListParagraph"/>
        <w:numPr>
          <w:ilvl w:val="0"/>
          <w:numId w:val="19"/>
        </w:numPr>
        <w:jc w:val="both"/>
        <w:rPr>
          <w:rFonts w:ascii="Cambria" w:hAnsi="Cambria"/>
          <w:szCs w:val="20"/>
        </w:rPr>
      </w:pPr>
      <w:r w:rsidRPr="00A237AE">
        <w:rPr>
          <w:rFonts w:ascii="Cambria" w:hAnsi="Cambria"/>
          <w:szCs w:val="20"/>
        </w:rPr>
        <w:t xml:space="preserve">Presented paper on </w:t>
      </w:r>
      <w:r w:rsidRPr="00A237AE">
        <w:rPr>
          <w:rFonts w:ascii="Cambria" w:hAnsi="Cambria"/>
          <w:b/>
          <w:szCs w:val="20"/>
        </w:rPr>
        <w:t>“</w:t>
      </w:r>
      <w:r w:rsidR="0051229C" w:rsidRPr="00A237AE">
        <w:rPr>
          <w:rFonts w:ascii="Cambria" w:hAnsi="Cambria"/>
          <w:b/>
          <w:szCs w:val="20"/>
        </w:rPr>
        <w:t>Role of Public Distribution System (PDS) in India in Achieving Food Security</w:t>
      </w:r>
      <w:r w:rsidRPr="00A237AE">
        <w:rPr>
          <w:rFonts w:ascii="Cambria" w:hAnsi="Cambria"/>
          <w:szCs w:val="20"/>
        </w:rPr>
        <w:t xml:space="preserve">” </w:t>
      </w:r>
      <w:r w:rsidR="00876252" w:rsidRPr="00A237AE">
        <w:rPr>
          <w:rFonts w:ascii="Cambria" w:hAnsi="Cambria"/>
          <w:szCs w:val="20"/>
        </w:rPr>
        <w:t xml:space="preserve">in </w:t>
      </w:r>
      <w:r w:rsidRPr="00A237AE">
        <w:rPr>
          <w:rFonts w:ascii="Cambria" w:hAnsi="Cambria"/>
          <w:szCs w:val="20"/>
        </w:rPr>
        <w:t>ICSSR Sponso</w:t>
      </w:r>
      <w:r w:rsidR="001C0B02" w:rsidRPr="00A237AE">
        <w:rPr>
          <w:rFonts w:ascii="Cambria" w:hAnsi="Cambria"/>
          <w:szCs w:val="20"/>
        </w:rPr>
        <w:t>red two days National S</w:t>
      </w:r>
      <w:r w:rsidRPr="00A237AE">
        <w:rPr>
          <w:rFonts w:ascii="Cambria" w:hAnsi="Cambria"/>
          <w:szCs w:val="20"/>
        </w:rPr>
        <w:t xml:space="preserve">eminar on </w:t>
      </w:r>
      <w:r w:rsidR="0051229C" w:rsidRPr="00A237AE">
        <w:rPr>
          <w:rFonts w:ascii="Cambria" w:hAnsi="Cambria"/>
          <w:szCs w:val="20"/>
        </w:rPr>
        <w:t>Inclusive Agriculture Growth in India: Issues and Challenges</w:t>
      </w:r>
      <w:r w:rsidRPr="00A237AE">
        <w:rPr>
          <w:rFonts w:ascii="Cambria" w:hAnsi="Cambria"/>
          <w:szCs w:val="20"/>
        </w:rPr>
        <w:t xml:space="preserve">. Organized by Dept of </w:t>
      </w:r>
      <w:r w:rsidR="001C0B02" w:rsidRPr="00A237AE">
        <w:rPr>
          <w:rFonts w:ascii="Cambria" w:hAnsi="Cambria"/>
          <w:szCs w:val="20"/>
        </w:rPr>
        <w:t xml:space="preserve">Studies in </w:t>
      </w:r>
      <w:r w:rsidRPr="00A237AE">
        <w:rPr>
          <w:rFonts w:ascii="Cambria" w:hAnsi="Cambria"/>
          <w:szCs w:val="20"/>
        </w:rPr>
        <w:t xml:space="preserve">Economics, Rani Channamma University, Belagavi, held on </w:t>
      </w:r>
      <w:r w:rsidR="0051229C" w:rsidRPr="00A237AE">
        <w:rPr>
          <w:rFonts w:ascii="Cambria" w:hAnsi="Cambria"/>
          <w:szCs w:val="20"/>
        </w:rPr>
        <w:t>16</w:t>
      </w:r>
      <w:r w:rsidRPr="00A237AE">
        <w:rPr>
          <w:rFonts w:ascii="Cambria" w:hAnsi="Cambria"/>
          <w:szCs w:val="20"/>
          <w:vertAlign w:val="superscript"/>
        </w:rPr>
        <w:t>th</w:t>
      </w:r>
      <w:r w:rsidRPr="00A237AE">
        <w:rPr>
          <w:rFonts w:ascii="Cambria" w:hAnsi="Cambria"/>
          <w:szCs w:val="20"/>
        </w:rPr>
        <w:t xml:space="preserve"> and </w:t>
      </w:r>
      <w:r w:rsidR="0051229C" w:rsidRPr="00A237AE">
        <w:rPr>
          <w:rFonts w:ascii="Cambria" w:hAnsi="Cambria"/>
          <w:szCs w:val="20"/>
        </w:rPr>
        <w:t>17</w:t>
      </w:r>
      <w:r w:rsidRPr="00A237AE">
        <w:rPr>
          <w:rFonts w:ascii="Cambria" w:hAnsi="Cambria"/>
          <w:szCs w:val="20"/>
          <w:vertAlign w:val="superscript"/>
        </w:rPr>
        <w:t>th</w:t>
      </w:r>
      <w:r w:rsidR="0051229C" w:rsidRPr="00A237AE">
        <w:rPr>
          <w:rFonts w:ascii="Cambria" w:hAnsi="Cambria"/>
          <w:szCs w:val="20"/>
        </w:rPr>
        <w:t xml:space="preserve"> February, 2017</w:t>
      </w:r>
      <w:r w:rsidRPr="00A237AE">
        <w:rPr>
          <w:rFonts w:ascii="Cambria" w:hAnsi="Cambria"/>
          <w:szCs w:val="20"/>
        </w:rPr>
        <w:t>.</w:t>
      </w:r>
    </w:p>
    <w:p w:rsidR="00A237AE" w:rsidRPr="00A237AE" w:rsidRDefault="00A237AE" w:rsidP="00A237AE">
      <w:pPr>
        <w:pStyle w:val="ListParagraph"/>
        <w:rPr>
          <w:rFonts w:ascii="Cambria" w:hAnsi="Cambria"/>
          <w:szCs w:val="20"/>
        </w:rPr>
      </w:pPr>
    </w:p>
    <w:p w:rsidR="00A237AE" w:rsidRDefault="00611FEE" w:rsidP="00A237AE">
      <w:pPr>
        <w:pStyle w:val="ListParagraph"/>
        <w:numPr>
          <w:ilvl w:val="0"/>
          <w:numId w:val="19"/>
        </w:numPr>
        <w:jc w:val="both"/>
        <w:rPr>
          <w:rFonts w:ascii="Cambria" w:hAnsi="Cambria"/>
          <w:szCs w:val="20"/>
        </w:rPr>
      </w:pPr>
      <w:r w:rsidRPr="00A237AE">
        <w:rPr>
          <w:rFonts w:ascii="Cambria" w:hAnsi="Cambria"/>
          <w:szCs w:val="20"/>
        </w:rPr>
        <w:t xml:space="preserve">Presented paper on </w:t>
      </w:r>
      <w:r w:rsidRPr="00A237AE">
        <w:rPr>
          <w:rFonts w:ascii="Cambria" w:hAnsi="Cambria"/>
          <w:b/>
          <w:szCs w:val="20"/>
        </w:rPr>
        <w:t>“The Performance of MGNREGA Scheme: With Reference to Karnataka State”</w:t>
      </w:r>
      <w:r w:rsidR="00876252" w:rsidRPr="00A237AE">
        <w:rPr>
          <w:rFonts w:ascii="Cambria" w:hAnsi="Cambria"/>
          <w:szCs w:val="20"/>
        </w:rPr>
        <w:t xml:space="preserve">in </w:t>
      </w:r>
      <w:r w:rsidRPr="00A237AE">
        <w:rPr>
          <w:rFonts w:ascii="Cambria" w:hAnsi="Cambria"/>
          <w:szCs w:val="20"/>
        </w:rPr>
        <w:t xml:space="preserve">ICSSR Sponsored two days National Level Seminar on Mahatma Gandhi National Rural Employment Guarantee Act and Other Rural Development Schemes. </w:t>
      </w:r>
      <w:r w:rsidR="00E10901" w:rsidRPr="00A237AE">
        <w:rPr>
          <w:rFonts w:ascii="Cambria" w:hAnsi="Cambria"/>
          <w:szCs w:val="20"/>
        </w:rPr>
        <w:t>Jointly Organized</w:t>
      </w:r>
      <w:r w:rsidRPr="00A237AE">
        <w:rPr>
          <w:rFonts w:ascii="Cambria" w:hAnsi="Cambria"/>
          <w:szCs w:val="20"/>
        </w:rPr>
        <w:t xml:space="preserve"> by Karnatak University, Dharwad, Rani Channamma University, Belagavi and Center for Multi-disciplinary Development Research</w:t>
      </w:r>
      <w:r w:rsidR="00E10901" w:rsidRPr="00A237AE">
        <w:rPr>
          <w:rFonts w:ascii="Cambria" w:hAnsi="Cambria"/>
          <w:szCs w:val="20"/>
        </w:rPr>
        <w:t xml:space="preserve"> (CMDR), Dharwad, held on 31</w:t>
      </w:r>
      <w:r w:rsidR="00E10901" w:rsidRPr="00A237AE">
        <w:rPr>
          <w:rFonts w:ascii="Cambria" w:hAnsi="Cambria"/>
          <w:szCs w:val="20"/>
          <w:vertAlign w:val="superscript"/>
        </w:rPr>
        <w:t>st</w:t>
      </w:r>
      <w:r w:rsidR="00E10901" w:rsidRPr="00A237AE">
        <w:rPr>
          <w:rFonts w:ascii="Cambria" w:hAnsi="Cambria"/>
          <w:szCs w:val="20"/>
        </w:rPr>
        <w:t xml:space="preserve"> January and 1</w:t>
      </w:r>
      <w:r w:rsidR="00E10901" w:rsidRPr="00A237AE">
        <w:rPr>
          <w:rFonts w:ascii="Cambria" w:hAnsi="Cambria"/>
          <w:szCs w:val="20"/>
          <w:vertAlign w:val="superscript"/>
        </w:rPr>
        <w:t>st</w:t>
      </w:r>
      <w:r w:rsidR="00E10901" w:rsidRPr="00A237AE">
        <w:rPr>
          <w:rFonts w:ascii="Cambria" w:hAnsi="Cambria"/>
          <w:szCs w:val="20"/>
        </w:rPr>
        <w:t xml:space="preserve"> February 2017. </w:t>
      </w:r>
    </w:p>
    <w:p w:rsidR="00A237AE" w:rsidRPr="00A237AE" w:rsidRDefault="00A237AE" w:rsidP="00A237AE">
      <w:pPr>
        <w:pStyle w:val="ListParagraph"/>
        <w:rPr>
          <w:rFonts w:ascii="Cambria" w:hAnsi="Cambria"/>
          <w:szCs w:val="20"/>
        </w:rPr>
      </w:pPr>
    </w:p>
    <w:p w:rsidR="00A237AE" w:rsidRDefault="00AD5759" w:rsidP="00A237AE">
      <w:pPr>
        <w:pStyle w:val="ListParagraph"/>
        <w:numPr>
          <w:ilvl w:val="0"/>
          <w:numId w:val="19"/>
        </w:numPr>
        <w:jc w:val="both"/>
        <w:rPr>
          <w:rFonts w:ascii="Cambria" w:hAnsi="Cambria"/>
          <w:szCs w:val="20"/>
        </w:rPr>
      </w:pPr>
      <w:r w:rsidRPr="00A237AE">
        <w:rPr>
          <w:rFonts w:ascii="Cambria" w:hAnsi="Cambria"/>
          <w:szCs w:val="20"/>
        </w:rPr>
        <w:t xml:space="preserve">Presented paper on </w:t>
      </w:r>
      <w:r w:rsidRPr="00A237AE">
        <w:rPr>
          <w:rFonts w:ascii="Cambria" w:hAnsi="Cambria"/>
          <w:b/>
          <w:szCs w:val="20"/>
        </w:rPr>
        <w:t>“</w:t>
      </w:r>
      <w:r w:rsidR="000B261E" w:rsidRPr="00A237AE">
        <w:rPr>
          <w:rFonts w:ascii="Cambria" w:hAnsi="Cambria"/>
          <w:b/>
          <w:szCs w:val="20"/>
        </w:rPr>
        <w:t>Indian Agriculture Sector in Inclusive Growth: Development and Policy Measures</w:t>
      </w:r>
      <w:r w:rsidRPr="00A237AE">
        <w:rPr>
          <w:rFonts w:ascii="Cambria" w:hAnsi="Cambria"/>
          <w:szCs w:val="20"/>
        </w:rPr>
        <w:t xml:space="preserve">” in </w:t>
      </w:r>
      <w:r w:rsidR="000B261E" w:rsidRPr="00A237AE">
        <w:rPr>
          <w:rFonts w:ascii="Cambria" w:hAnsi="Cambria"/>
          <w:szCs w:val="20"/>
        </w:rPr>
        <w:t>99</w:t>
      </w:r>
      <w:r w:rsidR="000B261E" w:rsidRPr="00A237AE">
        <w:rPr>
          <w:rFonts w:ascii="Cambria" w:hAnsi="Cambria"/>
          <w:szCs w:val="20"/>
          <w:vertAlign w:val="superscript"/>
        </w:rPr>
        <w:t>th</w:t>
      </w:r>
      <w:r w:rsidR="000C4444">
        <w:rPr>
          <w:rFonts w:ascii="Cambria" w:hAnsi="Cambria"/>
          <w:szCs w:val="20"/>
        </w:rPr>
        <w:t xml:space="preserve"> Annual Conference of </w:t>
      </w:r>
      <w:r w:rsidR="000B261E" w:rsidRPr="00A237AE">
        <w:rPr>
          <w:rFonts w:ascii="Cambria" w:hAnsi="Cambria"/>
          <w:szCs w:val="20"/>
        </w:rPr>
        <w:t>The Indian Economic Association. Held at Sri Venkateswara University, Tirupati (Andhra Pradesh)</w:t>
      </w:r>
      <w:r w:rsidR="003E7A59">
        <w:rPr>
          <w:rFonts w:ascii="Cambria" w:hAnsi="Cambria"/>
          <w:szCs w:val="20"/>
        </w:rPr>
        <w:t xml:space="preserve">,held </w:t>
      </w:r>
      <w:r w:rsidR="000B261E" w:rsidRPr="00A237AE">
        <w:rPr>
          <w:rFonts w:ascii="Cambria" w:hAnsi="Cambria"/>
          <w:szCs w:val="20"/>
        </w:rPr>
        <w:t>during 27-29</w:t>
      </w:r>
      <w:r w:rsidR="000B261E" w:rsidRPr="00A237AE">
        <w:rPr>
          <w:rFonts w:ascii="Cambria" w:hAnsi="Cambria"/>
          <w:szCs w:val="20"/>
          <w:vertAlign w:val="superscript"/>
        </w:rPr>
        <w:t>th</w:t>
      </w:r>
      <w:r w:rsidR="000B261E" w:rsidRPr="00A237AE">
        <w:rPr>
          <w:rFonts w:ascii="Cambria" w:hAnsi="Cambria"/>
          <w:szCs w:val="20"/>
        </w:rPr>
        <w:t xml:space="preserve"> December, 2016.</w:t>
      </w:r>
    </w:p>
    <w:p w:rsidR="00A237AE" w:rsidRPr="00A237AE" w:rsidRDefault="00A237AE" w:rsidP="00A237AE">
      <w:pPr>
        <w:pStyle w:val="ListParagraph"/>
        <w:rPr>
          <w:rFonts w:ascii="Cambria" w:hAnsi="Cambria"/>
          <w:szCs w:val="20"/>
        </w:rPr>
      </w:pPr>
    </w:p>
    <w:p w:rsidR="00A237AE" w:rsidRDefault="000B261E" w:rsidP="00A237AE">
      <w:pPr>
        <w:pStyle w:val="ListParagraph"/>
        <w:numPr>
          <w:ilvl w:val="0"/>
          <w:numId w:val="19"/>
        </w:numPr>
        <w:jc w:val="both"/>
        <w:rPr>
          <w:rFonts w:ascii="Cambria" w:hAnsi="Cambria"/>
          <w:szCs w:val="20"/>
        </w:rPr>
      </w:pPr>
      <w:r w:rsidRPr="00A237AE">
        <w:rPr>
          <w:rFonts w:ascii="Cambria" w:hAnsi="Cambria"/>
          <w:szCs w:val="20"/>
        </w:rPr>
        <w:t xml:space="preserve">Presented paper on </w:t>
      </w:r>
      <w:r w:rsidRPr="00A237AE">
        <w:rPr>
          <w:rFonts w:ascii="Cambria" w:hAnsi="Cambria"/>
          <w:b/>
          <w:szCs w:val="20"/>
        </w:rPr>
        <w:t>“</w:t>
      </w:r>
      <w:r w:rsidR="00E151A6" w:rsidRPr="00A237AE">
        <w:rPr>
          <w:rFonts w:ascii="Cambria" w:hAnsi="Cambria"/>
          <w:b/>
          <w:szCs w:val="20"/>
        </w:rPr>
        <w:t>Role of Entrepreneurs in Promoting Agribusiness in India</w:t>
      </w:r>
      <w:r w:rsidRPr="00A237AE">
        <w:rPr>
          <w:rFonts w:ascii="Cambria" w:hAnsi="Cambria"/>
          <w:b/>
          <w:szCs w:val="20"/>
        </w:rPr>
        <w:t>”</w:t>
      </w:r>
      <w:r w:rsidRPr="00A237AE">
        <w:rPr>
          <w:rFonts w:ascii="Cambria" w:hAnsi="Cambria"/>
          <w:szCs w:val="20"/>
        </w:rPr>
        <w:t xml:space="preserve"> in Two Days National Seminar in Association with Indian Society of A</w:t>
      </w:r>
      <w:r w:rsidR="00E151A6" w:rsidRPr="00A237AE">
        <w:rPr>
          <w:rFonts w:ascii="Cambria" w:hAnsi="Cambria"/>
          <w:szCs w:val="20"/>
        </w:rPr>
        <w:t>gricultural Marketing, Hyderabad on Agribusiness Potential of Karnataka State. Organized by Department of Studies in Economics, Rani C</w:t>
      </w:r>
      <w:r w:rsidR="003E7A59">
        <w:rPr>
          <w:rFonts w:ascii="Cambria" w:hAnsi="Cambria"/>
          <w:szCs w:val="20"/>
        </w:rPr>
        <w:t>hannamma University, Belagavi, h</w:t>
      </w:r>
      <w:r w:rsidR="00E151A6" w:rsidRPr="00A237AE">
        <w:rPr>
          <w:rFonts w:ascii="Cambria" w:hAnsi="Cambria"/>
          <w:szCs w:val="20"/>
        </w:rPr>
        <w:t>eld on 8-9</w:t>
      </w:r>
      <w:r w:rsidR="00E151A6" w:rsidRPr="00A237AE">
        <w:rPr>
          <w:rFonts w:ascii="Cambria" w:hAnsi="Cambria"/>
          <w:szCs w:val="20"/>
          <w:vertAlign w:val="superscript"/>
        </w:rPr>
        <w:t>th</w:t>
      </w:r>
      <w:r w:rsidR="00E151A6" w:rsidRPr="00A237AE">
        <w:rPr>
          <w:rFonts w:ascii="Cambria" w:hAnsi="Cambria"/>
          <w:szCs w:val="20"/>
        </w:rPr>
        <w:t xml:space="preserve"> December, 2016.</w:t>
      </w:r>
    </w:p>
    <w:p w:rsidR="00A237AE" w:rsidRPr="00A237AE" w:rsidRDefault="00A237AE" w:rsidP="00A237AE">
      <w:pPr>
        <w:pStyle w:val="ListParagraph"/>
        <w:rPr>
          <w:rFonts w:ascii="Cambria" w:hAnsi="Cambria"/>
          <w:szCs w:val="20"/>
        </w:rPr>
      </w:pPr>
    </w:p>
    <w:p w:rsidR="00A237AE" w:rsidRDefault="00E151A6" w:rsidP="00A237AE">
      <w:pPr>
        <w:pStyle w:val="ListParagraph"/>
        <w:numPr>
          <w:ilvl w:val="0"/>
          <w:numId w:val="19"/>
        </w:numPr>
        <w:jc w:val="both"/>
        <w:rPr>
          <w:rFonts w:ascii="Cambria" w:hAnsi="Cambria"/>
          <w:szCs w:val="20"/>
        </w:rPr>
      </w:pPr>
      <w:r w:rsidRPr="00A237AE">
        <w:rPr>
          <w:rFonts w:ascii="Cambria" w:hAnsi="Cambria"/>
          <w:szCs w:val="20"/>
        </w:rPr>
        <w:t xml:space="preserve">Presented paper on </w:t>
      </w:r>
      <w:r w:rsidRPr="00A237AE">
        <w:rPr>
          <w:rFonts w:ascii="Cambria" w:hAnsi="Cambria"/>
          <w:b/>
          <w:szCs w:val="20"/>
        </w:rPr>
        <w:t>“Diversification of Cropping Pattern in Indian Agricultural Sector”</w:t>
      </w:r>
      <w:r w:rsidRPr="00A237AE">
        <w:rPr>
          <w:rFonts w:ascii="Cambria" w:hAnsi="Cambria"/>
          <w:szCs w:val="20"/>
        </w:rPr>
        <w:t xml:space="preserve"> in Two Days National Seminar in Association with Indian Society of Agricultural Marketing, Hyderabad on Agribusiness Potential of Karnataka State. Organized by Department of Studies in Economics, Rani</w:t>
      </w:r>
      <w:r w:rsidR="001C0B02" w:rsidRPr="00A237AE">
        <w:rPr>
          <w:rFonts w:ascii="Cambria" w:hAnsi="Cambria"/>
          <w:szCs w:val="20"/>
        </w:rPr>
        <w:t>Channamma University, Belagavi, h</w:t>
      </w:r>
      <w:r w:rsidRPr="00A237AE">
        <w:rPr>
          <w:rFonts w:ascii="Cambria" w:hAnsi="Cambria"/>
          <w:szCs w:val="20"/>
        </w:rPr>
        <w:t>eld on 8-9</w:t>
      </w:r>
      <w:r w:rsidRPr="00A237AE">
        <w:rPr>
          <w:rFonts w:ascii="Cambria" w:hAnsi="Cambria"/>
          <w:szCs w:val="20"/>
          <w:vertAlign w:val="superscript"/>
        </w:rPr>
        <w:t>th</w:t>
      </w:r>
      <w:r w:rsidRPr="00A237AE">
        <w:rPr>
          <w:rFonts w:ascii="Cambria" w:hAnsi="Cambria"/>
          <w:szCs w:val="20"/>
        </w:rPr>
        <w:t xml:space="preserve"> December, 2016.</w:t>
      </w:r>
    </w:p>
    <w:p w:rsidR="00A237AE" w:rsidRPr="00A237AE" w:rsidRDefault="00A237AE" w:rsidP="00A237AE">
      <w:pPr>
        <w:pStyle w:val="ListParagraph"/>
        <w:rPr>
          <w:rFonts w:ascii="Cambria" w:hAnsi="Cambria"/>
          <w:szCs w:val="20"/>
        </w:rPr>
      </w:pPr>
    </w:p>
    <w:p w:rsidR="00A237AE" w:rsidRDefault="0076353A" w:rsidP="00A237AE">
      <w:pPr>
        <w:pStyle w:val="ListParagraph"/>
        <w:numPr>
          <w:ilvl w:val="0"/>
          <w:numId w:val="19"/>
        </w:numPr>
        <w:jc w:val="both"/>
        <w:rPr>
          <w:rFonts w:ascii="Cambria" w:hAnsi="Cambria"/>
          <w:szCs w:val="20"/>
        </w:rPr>
      </w:pPr>
      <w:r w:rsidRPr="00A237AE">
        <w:rPr>
          <w:rFonts w:ascii="Cambria" w:hAnsi="Cambria"/>
          <w:szCs w:val="20"/>
        </w:rPr>
        <w:t>Presented paper on “</w:t>
      </w:r>
      <w:r w:rsidRPr="00A237AE">
        <w:rPr>
          <w:rFonts w:ascii="Cambria" w:hAnsi="Cambria"/>
          <w:b/>
          <w:szCs w:val="20"/>
        </w:rPr>
        <w:t>Dr.Ambedkar’s Contribution towards Water Resource Development and Policy Framework</w:t>
      </w:r>
      <w:r w:rsidR="00CA31DA">
        <w:rPr>
          <w:rFonts w:ascii="Cambria" w:hAnsi="Cambria"/>
          <w:szCs w:val="20"/>
        </w:rPr>
        <w:t>” in National S</w:t>
      </w:r>
      <w:r w:rsidRPr="00A237AE">
        <w:rPr>
          <w:rFonts w:ascii="Cambria" w:hAnsi="Cambria"/>
          <w:szCs w:val="20"/>
        </w:rPr>
        <w:t>eminar (Interdisciplinary) on Bharat Ratna Dr. B.R.Ambedkar’s Vision for Modern India.  Organized by Dr. B.R.Ambedkar’s 125th Birth Anniversary Celebration Committee, Rani Channamma University, Belagavi</w:t>
      </w:r>
      <w:r w:rsidR="00A237AE">
        <w:rPr>
          <w:rFonts w:ascii="Cambria" w:hAnsi="Cambria"/>
          <w:szCs w:val="20"/>
        </w:rPr>
        <w:t>, held on 04th November, 2016.</w:t>
      </w:r>
    </w:p>
    <w:p w:rsidR="00A237AE" w:rsidRPr="00A237AE" w:rsidRDefault="00A237AE" w:rsidP="00A237AE">
      <w:pPr>
        <w:pStyle w:val="ListParagraph"/>
        <w:rPr>
          <w:rFonts w:ascii="Cambria" w:hAnsi="Cambria"/>
          <w:szCs w:val="20"/>
        </w:rPr>
      </w:pPr>
    </w:p>
    <w:p w:rsidR="00A237AE" w:rsidRDefault="00AD5759" w:rsidP="00A237AE">
      <w:pPr>
        <w:pStyle w:val="ListParagraph"/>
        <w:numPr>
          <w:ilvl w:val="0"/>
          <w:numId w:val="19"/>
        </w:numPr>
        <w:jc w:val="both"/>
        <w:rPr>
          <w:rFonts w:ascii="Cambria" w:hAnsi="Cambria"/>
          <w:szCs w:val="20"/>
        </w:rPr>
      </w:pPr>
      <w:r w:rsidRPr="00A237AE">
        <w:rPr>
          <w:rFonts w:ascii="Cambria" w:hAnsi="Cambria"/>
          <w:szCs w:val="20"/>
        </w:rPr>
        <w:t xml:space="preserve">Presented paper on </w:t>
      </w:r>
      <w:r w:rsidRPr="00A237AE">
        <w:rPr>
          <w:rFonts w:ascii="Cambria" w:hAnsi="Cambria"/>
          <w:b/>
          <w:szCs w:val="20"/>
        </w:rPr>
        <w:t>“Flower Marketing in Belgaum City: Problems and prospects</w:t>
      </w:r>
      <w:r w:rsidRPr="00A237AE">
        <w:rPr>
          <w:rFonts w:ascii="Cambria" w:hAnsi="Cambria"/>
          <w:szCs w:val="20"/>
        </w:rPr>
        <w:t>” in 30</w:t>
      </w:r>
      <w:r w:rsidRPr="00A237AE">
        <w:rPr>
          <w:rFonts w:ascii="Cambria" w:hAnsi="Cambria"/>
          <w:szCs w:val="20"/>
          <w:vertAlign w:val="superscript"/>
        </w:rPr>
        <w:t>th</w:t>
      </w:r>
      <w:r w:rsidRPr="00A237AE">
        <w:rPr>
          <w:rFonts w:ascii="Cambria" w:hAnsi="Cambria"/>
          <w:szCs w:val="20"/>
        </w:rPr>
        <w:t xml:space="preserve"> National Conference on Agricultural Marketing. </w:t>
      </w:r>
      <w:r w:rsidR="004A43C5" w:rsidRPr="00A237AE">
        <w:rPr>
          <w:rFonts w:ascii="Cambria" w:hAnsi="Cambria"/>
          <w:szCs w:val="20"/>
        </w:rPr>
        <w:t>Organized</w:t>
      </w:r>
      <w:r w:rsidRPr="00A237AE">
        <w:rPr>
          <w:rFonts w:ascii="Cambria" w:hAnsi="Cambria"/>
          <w:szCs w:val="20"/>
        </w:rPr>
        <w:t xml:space="preserve"> by Department of Agricultural Economics, Institute of Agricultural Sciences, Ban</w:t>
      </w:r>
      <w:r w:rsidR="001C0B02" w:rsidRPr="00A237AE">
        <w:rPr>
          <w:rFonts w:ascii="Cambria" w:hAnsi="Cambria"/>
          <w:szCs w:val="20"/>
        </w:rPr>
        <w:t>aras Hindu University, Varanasi, h</w:t>
      </w:r>
      <w:r w:rsidRPr="00A237AE">
        <w:rPr>
          <w:rFonts w:ascii="Cambria" w:hAnsi="Cambria"/>
          <w:szCs w:val="20"/>
        </w:rPr>
        <w:t>eld on 20-22 October, 2016.</w:t>
      </w:r>
    </w:p>
    <w:p w:rsidR="00732FA0" w:rsidRPr="00732FA0" w:rsidRDefault="00732FA0" w:rsidP="00732FA0">
      <w:pPr>
        <w:pStyle w:val="ListParagraph"/>
        <w:rPr>
          <w:rFonts w:ascii="Cambria" w:hAnsi="Cambria"/>
          <w:szCs w:val="20"/>
        </w:rPr>
      </w:pPr>
    </w:p>
    <w:p w:rsidR="00732FA0" w:rsidRDefault="00732FA0" w:rsidP="00A237AE">
      <w:pPr>
        <w:pStyle w:val="ListParagraph"/>
        <w:numPr>
          <w:ilvl w:val="0"/>
          <w:numId w:val="19"/>
        </w:numPr>
        <w:jc w:val="both"/>
        <w:rPr>
          <w:rFonts w:ascii="Cambria" w:hAnsi="Cambria"/>
          <w:szCs w:val="20"/>
        </w:rPr>
      </w:pPr>
      <w:r w:rsidRPr="00732FA0">
        <w:rPr>
          <w:rFonts w:ascii="Cambria" w:hAnsi="Cambria"/>
          <w:szCs w:val="20"/>
        </w:rPr>
        <w:lastRenderedPageBreak/>
        <w:t xml:space="preserve">Presented paper on </w:t>
      </w:r>
      <w:r w:rsidRPr="00732FA0">
        <w:rPr>
          <w:rFonts w:ascii="Cambria" w:hAnsi="Cambria"/>
          <w:b/>
          <w:szCs w:val="20"/>
        </w:rPr>
        <w:t>“Ambedkar’s Views on Economic Development</w:t>
      </w:r>
      <w:r w:rsidRPr="00732FA0">
        <w:rPr>
          <w:rFonts w:ascii="Cambria" w:hAnsi="Cambria"/>
          <w:szCs w:val="20"/>
        </w:rPr>
        <w:t>” in International Conference on Creating Better World Dr. B.R.Ambedkar’s Vision and Perspectives. Organized by Department of Dr. B.R.Ambedkar Studies, Karnatak University, Dharwad and Sera Jey Monastic University, Mysore. Held on 4</w:t>
      </w:r>
      <w:r w:rsidRPr="00732FA0">
        <w:rPr>
          <w:rFonts w:ascii="Cambria" w:hAnsi="Cambria"/>
          <w:szCs w:val="20"/>
          <w:vertAlign w:val="superscript"/>
        </w:rPr>
        <w:t xml:space="preserve">th </w:t>
      </w:r>
      <w:r w:rsidRPr="00732FA0">
        <w:rPr>
          <w:rFonts w:ascii="Cambria" w:hAnsi="Cambria"/>
          <w:szCs w:val="20"/>
        </w:rPr>
        <w:t>to 6</w:t>
      </w:r>
      <w:r w:rsidRPr="00732FA0">
        <w:rPr>
          <w:rFonts w:ascii="Cambria" w:hAnsi="Cambria"/>
          <w:szCs w:val="20"/>
          <w:vertAlign w:val="superscript"/>
        </w:rPr>
        <w:t>th</w:t>
      </w:r>
      <w:r w:rsidRPr="00732FA0">
        <w:rPr>
          <w:rFonts w:ascii="Cambria" w:hAnsi="Cambria"/>
          <w:szCs w:val="20"/>
        </w:rPr>
        <w:t xml:space="preserve"> October, 2016.</w:t>
      </w:r>
    </w:p>
    <w:p w:rsidR="00A237AE" w:rsidRPr="00CA31DA" w:rsidRDefault="00A237AE" w:rsidP="00CA31DA">
      <w:pPr>
        <w:rPr>
          <w:rFonts w:ascii="Cambria" w:hAnsi="Cambria"/>
          <w:szCs w:val="20"/>
        </w:rPr>
      </w:pPr>
    </w:p>
    <w:p w:rsidR="00A237AE" w:rsidRDefault="00333642" w:rsidP="00A237AE">
      <w:pPr>
        <w:pStyle w:val="ListParagraph"/>
        <w:numPr>
          <w:ilvl w:val="0"/>
          <w:numId w:val="19"/>
        </w:numPr>
        <w:jc w:val="both"/>
        <w:rPr>
          <w:rFonts w:ascii="Cambria" w:hAnsi="Cambria"/>
          <w:szCs w:val="20"/>
        </w:rPr>
      </w:pPr>
      <w:r w:rsidRPr="00A237AE">
        <w:rPr>
          <w:rFonts w:ascii="Cambria" w:hAnsi="Cambria"/>
          <w:szCs w:val="20"/>
        </w:rPr>
        <w:t xml:space="preserve">Presented paper on </w:t>
      </w:r>
      <w:r w:rsidRPr="00A237AE">
        <w:rPr>
          <w:rFonts w:ascii="Cambria" w:hAnsi="Cambria"/>
          <w:b/>
          <w:szCs w:val="20"/>
        </w:rPr>
        <w:t>“Women, Work and Health Problems”</w:t>
      </w:r>
      <w:r w:rsidRPr="00A237AE">
        <w:rPr>
          <w:rFonts w:ascii="Cambria" w:hAnsi="Cambria"/>
          <w:szCs w:val="20"/>
        </w:rPr>
        <w:t xml:space="preserve"> in 14th  Annual Conference of Indian Association for Social Sciences and Health (IASSH) in Collaboration with Centre for the Study of Social Exclusion and Inclusive Policy, Gokhale Institute of Politics and Economics, Pune, held on 23 -25 September, 2016.</w:t>
      </w:r>
    </w:p>
    <w:p w:rsidR="002F4A2D" w:rsidRPr="002F4A2D" w:rsidRDefault="002F4A2D" w:rsidP="002F4A2D">
      <w:pPr>
        <w:pStyle w:val="ListParagraph"/>
        <w:rPr>
          <w:rFonts w:ascii="Cambria" w:hAnsi="Cambria"/>
          <w:szCs w:val="20"/>
        </w:rPr>
      </w:pPr>
    </w:p>
    <w:p w:rsidR="002F4A2D" w:rsidRDefault="002F4A2D" w:rsidP="00A237AE">
      <w:pPr>
        <w:pStyle w:val="ListParagraph"/>
        <w:numPr>
          <w:ilvl w:val="0"/>
          <w:numId w:val="19"/>
        </w:numPr>
        <w:jc w:val="both"/>
        <w:rPr>
          <w:rFonts w:ascii="Cambria" w:hAnsi="Cambria"/>
          <w:szCs w:val="20"/>
        </w:rPr>
      </w:pPr>
      <w:r w:rsidRPr="002F4A2D">
        <w:rPr>
          <w:rFonts w:ascii="Cambria" w:hAnsi="Cambria"/>
          <w:szCs w:val="20"/>
        </w:rPr>
        <w:t xml:space="preserve">Presented paper on </w:t>
      </w:r>
      <w:r w:rsidRPr="002F4A2D">
        <w:rPr>
          <w:rFonts w:ascii="Cambria" w:hAnsi="Cambria"/>
          <w:b/>
          <w:szCs w:val="20"/>
        </w:rPr>
        <w:t>“Growth Development and Policy Measures on Indian Agricultural Sector</w:t>
      </w:r>
      <w:r w:rsidRPr="002F4A2D">
        <w:rPr>
          <w:rFonts w:ascii="Cambria" w:hAnsi="Cambria"/>
          <w:szCs w:val="20"/>
        </w:rPr>
        <w:t>” in International Conference on Financial Inclusion in India. Organized by PG Department of Commerce, Basaveshwar Commerce College, Bagalkot, held on 10</w:t>
      </w:r>
      <w:r w:rsidRPr="002F4A2D">
        <w:rPr>
          <w:rFonts w:ascii="Cambria" w:hAnsi="Cambria"/>
          <w:szCs w:val="20"/>
          <w:vertAlign w:val="superscript"/>
        </w:rPr>
        <w:t>th</w:t>
      </w:r>
      <w:r w:rsidRPr="002F4A2D">
        <w:rPr>
          <w:rFonts w:ascii="Cambria" w:hAnsi="Cambria"/>
          <w:szCs w:val="20"/>
        </w:rPr>
        <w:t xml:space="preserve"> September, 2016.</w:t>
      </w:r>
    </w:p>
    <w:p w:rsidR="00A237AE" w:rsidRPr="00CA31DA" w:rsidRDefault="00A237AE" w:rsidP="00CA31DA">
      <w:pPr>
        <w:rPr>
          <w:rFonts w:ascii="Cambria" w:hAnsi="Cambria"/>
          <w:szCs w:val="20"/>
        </w:rPr>
      </w:pPr>
    </w:p>
    <w:p w:rsidR="00A237AE" w:rsidRDefault="00B73BDE" w:rsidP="00A237AE">
      <w:pPr>
        <w:pStyle w:val="ListParagraph"/>
        <w:numPr>
          <w:ilvl w:val="0"/>
          <w:numId w:val="19"/>
        </w:numPr>
        <w:jc w:val="both"/>
        <w:rPr>
          <w:rFonts w:ascii="Cambria" w:hAnsi="Cambria"/>
          <w:szCs w:val="20"/>
        </w:rPr>
      </w:pPr>
      <w:r w:rsidRPr="00A237AE">
        <w:rPr>
          <w:rFonts w:ascii="Cambria" w:hAnsi="Cambria"/>
          <w:szCs w:val="20"/>
        </w:rPr>
        <w:t xml:space="preserve">Presented paper on </w:t>
      </w:r>
      <w:r w:rsidRPr="00A237AE">
        <w:rPr>
          <w:rFonts w:ascii="Cambria" w:hAnsi="Cambria"/>
          <w:b/>
          <w:szCs w:val="20"/>
        </w:rPr>
        <w:t>“Development of Women Entrepreneurship through Skill Development</w:t>
      </w:r>
      <w:r w:rsidRPr="00A237AE">
        <w:rPr>
          <w:rFonts w:ascii="Cambria" w:hAnsi="Cambria"/>
          <w:szCs w:val="20"/>
        </w:rPr>
        <w:t>” in two days National Seminar on Empowering Women through Skill Development: Challenges and Opportunities. Organized by Centre for Study of Social Exclusion and Inclusive Policy, University of Mysore, Mysore, held on July 1</w:t>
      </w:r>
      <w:r w:rsidRPr="00A237AE">
        <w:rPr>
          <w:rFonts w:ascii="Cambria" w:hAnsi="Cambria"/>
          <w:szCs w:val="20"/>
          <w:vertAlign w:val="superscript"/>
        </w:rPr>
        <w:t>st</w:t>
      </w:r>
      <w:r w:rsidRPr="00A237AE">
        <w:rPr>
          <w:rFonts w:ascii="Cambria" w:hAnsi="Cambria"/>
          <w:szCs w:val="20"/>
        </w:rPr>
        <w:t xml:space="preserve"> and 2</w:t>
      </w:r>
      <w:r w:rsidRPr="00A237AE">
        <w:rPr>
          <w:rFonts w:ascii="Cambria" w:hAnsi="Cambria"/>
          <w:szCs w:val="20"/>
          <w:vertAlign w:val="superscript"/>
        </w:rPr>
        <w:t>nd</w:t>
      </w:r>
      <w:r w:rsidRPr="00A237AE">
        <w:rPr>
          <w:rFonts w:ascii="Cambria" w:hAnsi="Cambria"/>
          <w:szCs w:val="20"/>
        </w:rPr>
        <w:t xml:space="preserve"> 2016.</w:t>
      </w:r>
    </w:p>
    <w:p w:rsidR="00A237AE" w:rsidRPr="00A237AE" w:rsidRDefault="00A237AE" w:rsidP="00A237AE">
      <w:pPr>
        <w:pStyle w:val="ListParagraph"/>
        <w:rPr>
          <w:rFonts w:ascii="Cambria" w:hAnsi="Cambria"/>
          <w:szCs w:val="20"/>
        </w:rPr>
      </w:pPr>
    </w:p>
    <w:p w:rsidR="00A237AE" w:rsidRDefault="00B73BDE" w:rsidP="00A237AE">
      <w:pPr>
        <w:pStyle w:val="ListParagraph"/>
        <w:numPr>
          <w:ilvl w:val="0"/>
          <w:numId w:val="19"/>
        </w:numPr>
        <w:jc w:val="both"/>
        <w:rPr>
          <w:rFonts w:ascii="Cambria" w:hAnsi="Cambria"/>
          <w:szCs w:val="20"/>
        </w:rPr>
      </w:pPr>
      <w:r w:rsidRPr="00A237AE">
        <w:rPr>
          <w:rFonts w:ascii="Cambria" w:hAnsi="Cambria"/>
          <w:szCs w:val="20"/>
        </w:rPr>
        <w:t>Participated in One Day National Seminar on “</w:t>
      </w:r>
      <w:r w:rsidRPr="00A237AE">
        <w:rPr>
          <w:rFonts w:ascii="Cambria" w:hAnsi="Cambria"/>
          <w:b/>
          <w:szCs w:val="20"/>
        </w:rPr>
        <w:t>Qualitative Research Methodology in Social Sciences</w:t>
      </w:r>
      <w:r w:rsidRPr="00A237AE">
        <w:rPr>
          <w:rFonts w:ascii="Cambria" w:hAnsi="Cambria"/>
          <w:szCs w:val="20"/>
        </w:rPr>
        <w:t>” organized by Department of PG Studies and Research in Sociology, Rani Channamma University, Belagavi, held on 28</w:t>
      </w:r>
      <w:r w:rsidRPr="00A237AE">
        <w:rPr>
          <w:rFonts w:ascii="Cambria" w:hAnsi="Cambria"/>
          <w:szCs w:val="20"/>
          <w:vertAlign w:val="superscript"/>
        </w:rPr>
        <w:t>th</w:t>
      </w:r>
      <w:r w:rsidRPr="00A237AE">
        <w:rPr>
          <w:rFonts w:ascii="Cambria" w:hAnsi="Cambria"/>
          <w:szCs w:val="20"/>
        </w:rPr>
        <w:t xml:space="preserve"> May 2016.</w:t>
      </w:r>
    </w:p>
    <w:p w:rsidR="00A237AE" w:rsidRPr="00A237AE" w:rsidRDefault="00A237AE" w:rsidP="00A237AE">
      <w:pPr>
        <w:pStyle w:val="ListParagraph"/>
        <w:rPr>
          <w:rFonts w:ascii="Cambria" w:hAnsi="Cambria"/>
          <w:szCs w:val="20"/>
        </w:rPr>
      </w:pPr>
    </w:p>
    <w:p w:rsidR="00A237AE" w:rsidRDefault="0099493B" w:rsidP="00A237AE">
      <w:pPr>
        <w:pStyle w:val="ListParagraph"/>
        <w:numPr>
          <w:ilvl w:val="0"/>
          <w:numId w:val="19"/>
        </w:numPr>
        <w:jc w:val="both"/>
        <w:rPr>
          <w:rFonts w:ascii="Cambria" w:hAnsi="Cambria"/>
          <w:szCs w:val="20"/>
        </w:rPr>
      </w:pPr>
      <w:r w:rsidRPr="00A237AE">
        <w:rPr>
          <w:rFonts w:ascii="Cambria" w:hAnsi="Cambria"/>
          <w:szCs w:val="20"/>
        </w:rPr>
        <w:t>Presented paper on “</w:t>
      </w:r>
      <w:r w:rsidRPr="00A237AE">
        <w:rPr>
          <w:rFonts w:ascii="Cambria" w:hAnsi="Cambria"/>
          <w:b/>
          <w:szCs w:val="20"/>
        </w:rPr>
        <w:t>Development of Economy through Good Governance</w:t>
      </w:r>
      <w:r w:rsidRPr="00A237AE">
        <w:rPr>
          <w:rFonts w:ascii="Cambria" w:hAnsi="Cambria"/>
          <w:szCs w:val="20"/>
        </w:rPr>
        <w:t>” in UGC sponsored Two Days National Seminar on Accountability for Good Governance. Organized by S.S. Arts Collage and T.P. Science Institute, Sankeshwar, Belagavi, held on 21</w:t>
      </w:r>
      <w:r w:rsidRPr="00A237AE">
        <w:rPr>
          <w:rFonts w:ascii="Cambria" w:hAnsi="Cambria"/>
          <w:szCs w:val="20"/>
          <w:vertAlign w:val="superscript"/>
        </w:rPr>
        <w:t>st</w:t>
      </w:r>
      <w:r w:rsidRPr="00A237AE">
        <w:rPr>
          <w:rFonts w:ascii="Cambria" w:hAnsi="Cambria"/>
          <w:szCs w:val="20"/>
        </w:rPr>
        <w:t xml:space="preserve"> and 22</w:t>
      </w:r>
      <w:r w:rsidRPr="00A237AE">
        <w:rPr>
          <w:rFonts w:ascii="Cambria" w:hAnsi="Cambria"/>
          <w:szCs w:val="20"/>
          <w:vertAlign w:val="superscript"/>
        </w:rPr>
        <w:t>nd</w:t>
      </w:r>
      <w:r w:rsidR="00A237AE">
        <w:rPr>
          <w:rFonts w:ascii="Cambria" w:hAnsi="Cambria"/>
          <w:szCs w:val="20"/>
        </w:rPr>
        <w:t xml:space="preserve"> Feb 2016.</w:t>
      </w:r>
    </w:p>
    <w:p w:rsidR="00A237AE" w:rsidRPr="00A237AE" w:rsidRDefault="00A237AE" w:rsidP="00A237AE">
      <w:pPr>
        <w:pStyle w:val="ListParagraph"/>
        <w:rPr>
          <w:rFonts w:ascii="Cambria" w:hAnsi="Cambria"/>
          <w:szCs w:val="20"/>
        </w:rPr>
      </w:pPr>
    </w:p>
    <w:p w:rsidR="002F4A2D" w:rsidRDefault="0099493B" w:rsidP="002F4A2D">
      <w:pPr>
        <w:pStyle w:val="ListParagraph"/>
        <w:numPr>
          <w:ilvl w:val="0"/>
          <w:numId w:val="19"/>
        </w:numPr>
        <w:jc w:val="both"/>
        <w:rPr>
          <w:rFonts w:ascii="Cambria" w:hAnsi="Cambria"/>
          <w:szCs w:val="20"/>
        </w:rPr>
      </w:pPr>
      <w:r w:rsidRPr="00A237AE">
        <w:rPr>
          <w:rFonts w:ascii="Cambria" w:hAnsi="Cambria"/>
          <w:szCs w:val="20"/>
        </w:rPr>
        <w:t>Presented paper on “</w:t>
      </w:r>
      <w:r w:rsidRPr="00A237AE">
        <w:rPr>
          <w:rFonts w:ascii="Cambria" w:hAnsi="Cambria"/>
          <w:b/>
          <w:szCs w:val="20"/>
        </w:rPr>
        <w:t>Problems and Prospects of Farmers in Karnataka</w:t>
      </w:r>
      <w:r w:rsidRPr="00A237AE">
        <w:rPr>
          <w:rFonts w:ascii="Cambria" w:hAnsi="Cambria"/>
          <w:szCs w:val="20"/>
        </w:rPr>
        <w:t>” in UGC sponsored One Day National Seminar on Peasants Organization in India. Organized by Department of Sociology, S.S. Arts Collage and T.P. Science Institute, Sankeshwar, Belagavi, held on 21st Feb 2016.</w:t>
      </w:r>
    </w:p>
    <w:p w:rsidR="002F4A2D" w:rsidRPr="002F4A2D" w:rsidRDefault="002F4A2D" w:rsidP="002F4A2D">
      <w:pPr>
        <w:pStyle w:val="ListParagraph"/>
        <w:rPr>
          <w:rFonts w:ascii="Cambria" w:hAnsi="Cambria"/>
          <w:szCs w:val="20"/>
        </w:rPr>
      </w:pPr>
    </w:p>
    <w:p w:rsidR="002F4A2D" w:rsidRPr="002F4A2D" w:rsidRDefault="002F4A2D" w:rsidP="002F4A2D">
      <w:pPr>
        <w:pStyle w:val="ListParagraph"/>
        <w:numPr>
          <w:ilvl w:val="0"/>
          <w:numId w:val="19"/>
        </w:numPr>
        <w:jc w:val="both"/>
        <w:rPr>
          <w:rFonts w:ascii="Cambria" w:hAnsi="Cambria"/>
          <w:szCs w:val="20"/>
        </w:rPr>
      </w:pPr>
      <w:r w:rsidRPr="002F4A2D">
        <w:rPr>
          <w:rFonts w:ascii="Cambria" w:hAnsi="Cambria"/>
          <w:szCs w:val="20"/>
        </w:rPr>
        <w:t>Participated in International Conference on “</w:t>
      </w:r>
      <w:r w:rsidRPr="002F4A2D">
        <w:rPr>
          <w:rFonts w:ascii="Cambria" w:hAnsi="Cambria"/>
          <w:b/>
          <w:szCs w:val="20"/>
        </w:rPr>
        <w:t>Green Banking for Green Industry and Green Economy</w:t>
      </w:r>
      <w:r w:rsidRPr="002F4A2D">
        <w:rPr>
          <w:rFonts w:ascii="Cambria" w:hAnsi="Cambria"/>
          <w:szCs w:val="20"/>
        </w:rPr>
        <w:t>” organized by Post Graduate Department of Business Administration, Rani Channamma University, Belagavi, held on 12</w:t>
      </w:r>
      <w:r w:rsidRPr="002F4A2D">
        <w:rPr>
          <w:rFonts w:ascii="Cambria" w:hAnsi="Cambria"/>
          <w:szCs w:val="20"/>
          <w:vertAlign w:val="superscript"/>
        </w:rPr>
        <w:t>th</w:t>
      </w:r>
      <w:r w:rsidRPr="002F4A2D">
        <w:rPr>
          <w:rFonts w:ascii="Cambria" w:hAnsi="Cambria"/>
          <w:szCs w:val="20"/>
        </w:rPr>
        <w:t xml:space="preserve"> and 13</w:t>
      </w:r>
      <w:r w:rsidRPr="002F4A2D">
        <w:rPr>
          <w:rFonts w:ascii="Cambria" w:hAnsi="Cambria"/>
          <w:szCs w:val="20"/>
          <w:vertAlign w:val="superscript"/>
        </w:rPr>
        <w:t>th</w:t>
      </w:r>
      <w:r w:rsidRPr="002F4A2D">
        <w:rPr>
          <w:rFonts w:ascii="Cambria" w:hAnsi="Cambria"/>
          <w:szCs w:val="20"/>
        </w:rPr>
        <w:t xml:space="preserve"> February, 2016.</w:t>
      </w:r>
    </w:p>
    <w:p w:rsidR="00A237AE" w:rsidRPr="00CA31DA" w:rsidRDefault="00A237AE" w:rsidP="00CA31DA">
      <w:pPr>
        <w:rPr>
          <w:rFonts w:ascii="Cambria" w:hAnsi="Cambria"/>
          <w:szCs w:val="20"/>
        </w:rPr>
      </w:pPr>
    </w:p>
    <w:p w:rsidR="00A237AE" w:rsidRDefault="00040197" w:rsidP="00A237AE">
      <w:pPr>
        <w:pStyle w:val="ListParagraph"/>
        <w:numPr>
          <w:ilvl w:val="0"/>
          <w:numId w:val="19"/>
        </w:numPr>
        <w:jc w:val="both"/>
        <w:rPr>
          <w:rFonts w:ascii="Cambria" w:hAnsi="Cambria"/>
          <w:szCs w:val="20"/>
        </w:rPr>
      </w:pPr>
      <w:r w:rsidRPr="00A237AE">
        <w:rPr>
          <w:rFonts w:ascii="Cambria" w:hAnsi="Cambria"/>
          <w:szCs w:val="20"/>
        </w:rPr>
        <w:t xml:space="preserve">Presented paper on </w:t>
      </w:r>
      <w:r w:rsidRPr="00A237AE">
        <w:rPr>
          <w:rFonts w:ascii="Cambria" w:hAnsi="Cambria"/>
          <w:b/>
          <w:szCs w:val="20"/>
        </w:rPr>
        <w:t>“Food Processing Industry in India: Challenges, Opportunities and Policy Initiatives</w:t>
      </w:r>
      <w:r w:rsidR="00CA31DA">
        <w:rPr>
          <w:rFonts w:ascii="Cambria" w:hAnsi="Cambria"/>
          <w:szCs w:val="20"/>
        </w:rPr>
        <w:t>” ICSSR Sponsored two days National S</w:t>
      </w:r>
      <w:r w:rsidRPr="00A237AE">
        <w:rPr>
          <w:rFonts w:ascii="Cambria" w:hAnsi="Cambria"/>
          <w:szCs w:val="20"/>
        </w:rPr>
        <w:t>eminar on Development of Dry Land Agriculture to Overcome Crisis: Problems and Prospects.  Organized by Dept of Economics, Ra</w:t>
      </w:r>
      <w:r w:rsidR="0039307D" w:rsidRPr="00A237AE">
        <w:rPr>
          <w:rFonts w:ascii="Cambria" w:hAnsi="Cambria"/>
          <w:szCs w:val="20"/>
        </w:rPr>
        <w:t>ni Channamma University</w:t>
      </w:r>
      <w:r w:rsidR="0020096F">
        <w:rPr>
          <w:rFonts w:ascii="Cambria" w:hAnsi="Cambria"/>
          <w:szCs w:val="20"/>
        </w:rPr>
        <w:t>,</w:t>
      </w:r>
      <w:r w:rsidR="0039307D" w:rsidRPr="00A237AE">
        <w:rPr>
          <w:rFonts w:ascii="Cambria" w:hAnsi="Cambria"/>
          <w:szCs w:val="20"/>
        </w:rPr>
        <w:t xml:space="preserve"> Belagavi, held on </w:t>
      </w:r>
      <w:r w:rsidR="005918BE" w:rsidRPr="00A237AE">
        <w:rPr>
          <w:rFonts w:ascii="Cambria" w:hAnsi="Cambria"/>
          <w:szCs w:val="20"/>
        </w:rPr>
        <w:t>26</w:t>
      </w:r>
      <w:r w:rsidR="005918BE" w:rsidRPr="00A237AE">
        <w:rPr>
          <w:rFonts w:ascii="Cambria" w:hAnsi="Cambria"/>
          <w:szCs w:val="20"/>
          <w:vertAlign w:val="superscript"/>
        </w:rPr>
        <w:t>th</w:t>
      </w:r>
      <w:r w:rsidR="005918BE" w:rsidRPr="00A237AE">
        <w:rPr>
          <w:rFonts w:ascii="Cambria" w:hAnsi="Cambria"/>
          <w:szCs w:val="20"/>
        </w:rPr>
        <w:t xml:space="preserve"> and 27</w:t>
      </w:r>
      <w:r w:rsidR="005918BE" w:rsidRPr="00A237AE">
        <w:rPr>
          <w:rFonts w:ascii="Cambria" w:hAnsi="Cambria"/>
          <w:szCs w:val="20"/>
          <w:vertAlign w:val="superscript"/>
        </w:rPr>
        <w:t>th</w:t>
      </w:r>
      <w:r w:rsidR="005918BE" w:rsidRPr="00A237AE">
        <w:rPr>
          <w:rFonts w:ascii="Cambria" w:hAnsi="Cambria"/>
          <w:szCs w:val="20"/>
        </w:rPr>
        <w:t xml:space="preserve"> November, 2015.</w:t>
      </w:r>
    </w:p>
    <w:p w:rsidR="00A237AE" w:rsidRPr="00A237AE" w:rsidRDefault="00A237AE" w:rsidP="00A237AE">
      <w:pPr>
        <w:pStyle w:val="ListParagraph"/>
        <w:rPr>
          <w:rFonts w:ascii="Cambria" w:hAnsi="Cambria"/>
          <w:szCs w:val="20"/>
        </w:rPr>
      </w:pPr>
    </w:p>
    <w:p w:rsidR="00A237AE" w:rsidRDefault="00040197" w:rsidP="00A237AE">
      <w:pPr>
        <w:pStyle w:val="ListParagraph"/>
        <w:numPr>
          <w:ilvl w:val="0"/>
          <w:numId w:val="19"/>
        </w:numPr>
        <w:jc w:val="both"/>
        <w:rPr>
          <w:rFonts w:ascii="Cambria" w:hAnsi="Cambria"/>
          <w:szCs w:val="20"/>
        </w:rPr>
      </w:pPr>
      <w:r w:rsidRPr="00A237AE">
        <w:rPr>
          <w:rFonts w:ascii="Cambria" w:hAnsi="Cambria"/>
          <w:szCs w:val="20"/>
        </w:rPr>
        <w:t xml:space="preserve">Presented paper on </w:t>
      </w:r>
      <w:r w:rsidRPr="00A237AE">
        <w:rPr>
          <w:rFonts w:ascii="Cambria" w:hAnsi="Cambria"/>
          <w:b/>
          <w:szCs w:val="20"/>
        </w:rPr>
        <w:t>“Role of Entrepreneurs in Economic Development</w:t>
      </w:r>
      <w:r w:rsidRPr="00A237AE">
        <w:rPr>
          <w:rFonts w:ascii="Cambria" w:hAnsi="Cambria"/>
          <w:szCs w:val="20"/>
        </w:rPr>
        <w:t>” in 12</w:t>
      </w:r>
      <w:r w:rsidRPr="00A237AE">
        <w:rPr>
          <w:rFonts w:ascii="Cambria" w:hAnsi="Cambria"/>
          <w:szCs w:val="20"/>
          <w:vertAlign w:val="superscript"/>
        </w:rPr>
        <w:t>th</w:t>
      </w:r>
      <w:r w:rsidRPr="00A237AE">
        <w:rPr>
          <w:rFonts w:ascii="Cambria" w:hAnsi="Cambria"/>
          <w:szCs w:val="20"/>
        </w:rPr>
        <w:t xml:space="preserve"> Annual Conference of Karnataka Economic Association on Development </w:t>
      </w:r>
      <w:r w:rsidRPr="00A237AE">
        <w:rPr>
          <w:rFonts w:ascii="Cambria" w:hAnsi="Cambria"/>
          <w:szCs w:val="20"/>
        </w:rPr>
        <w:lastRenderedPageBreak/>
        <w:t xml:space="preserve">Linkages between Karnataka and its </w:t>
      </w:r>
      <w:r w:rsidR="0039307D" w:rsidRPr="00A237AE">
        <w:rPr>
          <w:rFonts w:ascii="Cambria" w:hAnsi="Cambria"/>
          <w:szCs w:val="20"/>
        </w:rPr>
        <w:t>Neighboring</w:t>
      </w:r>
      <w:r w:rsidRPr="00A237AE">
        <w:rPr>
          <w:rFonts w:ascii="Cambria" w:hAnsi="Cambria"/>
          <w:szCs w:val="20"/>
        </w:rPr>
        <w:t xml:space="preserve"> States. </w:t>
      </w:r>
      <w:r w:rsidR="0039307D" w:rsidRPr="00A237AE">
        <w:rPr>
          <w:rFonts w:ascii="Cambria" w:hAnsi="Cambria"/>
          <w:szCs w:val="20"/>
        </w:rPr>
        <w:t>Organized by Lingaraj College</w:t>
      </w:r>
      <w:r w:rsidR="0020096F">
        <w:rPr>
          <w:rFonts w:ascii="Cambria" w:hAnsi="Cambria"/>
          <w:szCs w:val="20"/>
        </w:rPr>
        <w:t>,</w:t>
      </w:r>
      <w:r w:rsidR="0020096F" w:rsidRPr="00A237AE">
        <w:rPr>
          <w:rFonts w:ascii="Cambria" w:hAnsi="Cambria"/>
          <w:szCs w:val="20"/>
        </w:rPr>
        <w:t>Belagavi</w:t>
      </w:r>
      <w:r w:rsidR="0020096F">
        <w:rPr>
          <w:rFonts w:ascii="Cambria" w:hAnsi="Cambria"/>
          <w:szCs w:val="20"/>
        </w:rPr>
        <w:t>,</w:t>
      </w:r>
      <w:r w:rsidR="0039307D" w:rsidRPr="00A237AE">
        <w:rPr>
          <w:rFonts w:ascii="Cambria" w:hAnsi="Cambria"/>
          <w:szCs w:val="20"/>
        </w:rPr>
        <w:t xml:space="preserve"> held on </w:t>
      </w:r>
      <w:r w:rsidR="005918BE" w:rsidRPr="00A237AE">
        <w:rPr>
          <w:rFonts w:ascii="Cambria" w:hAnsi="Cambria"/>
          <w:szCs w:val="20"/>
        </w:rPr>
        <w:t>30</w:t>
      </w:r>
      <w:r w:rsidR="005918BE" w:rsidRPr="00A237AE">
        <w:rPr>
          <w:rFonts w:ascii="Cambria" w:hAnsi="Cambria"/>
          <w:szCs w:val="20"/>
          <w:vertAlign w:val="superscript"/>
        </w:rPr>
        <w:t>th</w:t>
      </w:r>
      <w:r w:rsidR="005918BE" w:rsidRPr="00A237AE">
        <w:rPr>
          <w:rFonts w:ascii="Cambria" w:hAnsi="Cambria"/>
          <w:szCs w:val="20"/>
        </w:rPr>
        <w:t xml:space="preserve"> and 31</w:t>
      </w:r>
      <w:r w:rsidR="005918BE" w:rsidRPr="00A237AE">
        <w:rPr>
          <w:rFonts w:ascii="Cambria" w:hAnsi="Cambria"/>
          <w:szCs w:val="20"/>
          <w:vertAlign w:val="superscript"/>
        </w:rPr>
        <w:t>st</w:t>
      </w:r>
      <w:r w:rsidR="005918BE" w:rsidRPr="00A237AE">
        <w:rPr>
          <w:rFonts w:ascii="Cambria" w:hAnsi="Cambria"/>
          <w:szCs w:val="20"/>
        </w:rPr>
        <w:t xml:space="preserve"> March, 2015. </w:t>
      </w:r>
    </w:p>
    <w:p w:rsidR="00A237AE" w:rsidRPr="00A237AE" w:rsidRDefault="00A237AE" w:rsidP="00A237AE">
      <w:pPr>
        <w:pStyle w:val="ListParagraph"/>
        <w:rPr>
          <w:rFonts w:ascii="Cambria" w:hAnsi="Cambria"/>
          <w:szCs w:val="20"/>
        </w:rPr>
      </w:pPr>
    </w:p>
    <w:p w:rsidR="00A237AE" w:rsidRDefault="00040197" w:rsidP="00A237AE">
      <w:pPr>
        <w:pStyle w:val="ListParagraph"/>
        <w:numPr>
          <w:ilvl w:val="0"/>
          <w:numId w:val="19"/>
        </w:numPr>
        <w:jc w:val="both"/>
        <w:rPr>
          <w:rFonts w:ascii="Cambria" w:hAnsi="Cambria"/>
          <w:szCs w:val="20"/>
        </w:rPr>
      </w:pPr>
      <w:r w:rsidRPr="00A237AE">
        <w:rPr>
          <w:rFonts w:ascii="Cambria" w:hAnsi="Cambria"/>
          <w:szCs w:val="20"/>
        </w:rPr>
        <w:t xml:space="preserve">Presented paper on </w:t>
      </w:r>
      <w:r w:rsidRPr="00A237AE">
        <w:rPr>
          <w:rFonts w:ascii="Cambria" w:hAnsi="Cambria"/>
          <w:b/>
          <w:szCs w:val="20"/>
        </w:rPr>
        <w:t>“Opportunities and Challenges for Rural Entrepreneurship in India</w:t>
      </w:r>
      <w:r w:rsidR="00CA31DA">
        <w:rPr>
          <w:rFonts w:ascii="Cambria" w:hAnsi="Cambria"/>
          <w:szCs w:val="20"/>
        </w:rPr>
        <w:t>” ICSSR Sponsored two days National S</w:t>
      </w:r>
      <w:r w:rsidRPr="00A237AE">
        <w:rPr>
          <w:rFonts w:ascii="Cambria" w:hAnsi="Cambria"/>
          <w:szCs w:val="20"/>
        </w:rPr>
        <w:t>eminar on Sustainable Rural Development- Challenges and Opportunities in India. Organized by Dept of Economics, Ra</w:t>
      </w:r>
      <w:r w:rsidR="0039307D" w:rsidRPr="00A237AE">
        <w:rPr>
          <w:rFonts w:ascii="Cambria" w:hAnsi="Cambria"/>
          <w:szCs w:val="20"/>
        </w:rPr>
        <w:t>ni Channamma University</w:t>
      </w:r>
      <w:r w:rsidR="00981DDF" w:rsidRPr="00A237AE">
        <w:rPr>
          <w:rFonts w:ascii="Cambria" w:hAnsi="Cambria"/>
          <w:szCs w:val="20"/>
        </w:rPr>
        <w:t>,</w:t>
      </w:r>
      <w:r w:rsidR="0039307D" w:rsidRPr="00A237AE">
        <w:rPr>
          <w:rFonts w:ascii="Cambria" w:hAnsi="Cambria"/>
          <w:szCs w:val="20"/>
        </w:rPr>
        <w:t xml:space="preserve"> Belagavi, held on </w:t>
      </w:r>
      <w:r w:rsidR="005918BE" w:rsidRPr="00A237AE">
        <w:rPr>
          <w:rFonts w:ascii="Cambria" w:hAnsi="Cambria"/>
          <w:szCs w:val="20"/>
        </w:rPr>
        <w:t>27</w:t>
      </w:r>
      <w:r w:rsidR="005918BE" w:rsidRPr="00A237AE">
        <w:rPr>
          <w:rFonts w:ascii="Cambria" w:hAnsi="Cambria"/>
          <w:szCs w:val="20"/>
          <w:vertAlign w:val="superscript"/>
        </w:rPr>
        <w:t>th</w:t>
      </w:r>
      <w:r w:rsidR="005918BE" w:rsidRPr="00A237AE">
        <w:rPr>
          <w:rFonts w:ascii="Cambria" w:hAnsi="Cambria"/>
          <w:szCs w:val="20"/>
        </w:rPr>
        <w:t xml:space="preserve"> and 28</w:t>
      </w:r>
      <w:r w:rsidR="005918BE" w:rsidRPr="00A237AE">
        <w:rPr>
          <w:rFonts w:ascii="Cambria" w:hAnsi="Cambria"/>
          <w:szCs w:val="20"/>
          <w:vertAlign w:val="superscript"/>
        </w:rPr>
        <w:t>th</w:t>
      </w:r>
      <w:r w:rsidR="005918BE" w:rsidRPr="00A237AE">
        <w:rPr>
          <w:rFonts w:ascii="Cambria" w:hAnsi="Cambria"/>
          <w:szCs w:val="20"/>
        </w:rPr>
        <w:t xml:space="preserve"> February, 2015.</w:t>
      </w:r>
    </w:p>
    <w:p w:rsidR="00A237AE" w:rsidRPr="00A237AE" w:rsidRDefault="00A237AE" w:rsidP="00A237AE">
      <w:pPr>
        <w:pStyle w:val="ListParagraph"/>
        <w:rPr>
          <w:rFonts w:ascii="Cambria" w:hAnsi="Cambria"/>
          <w:szCs w:val="20"/>
        </w:rPr>
      </w:pPr>
    </w:p>
    <w:p w:rsidR="00A237AE" w:rsidRDefault="00040197" w:rsidP="00A237AE">
      <w:pPr>
        <w:pStyle w:val="ListParagraph"/>
        <w:numPr>
          <w:ilvl w:val="0"/>
          <w:numId w:val="19"/>
        </w:numPr>
        <w:jc w:val="both"/>
        <w:rPr>
          <w:rFonts w:ascii="Cambria" w:hAnsi="Cambria"/>
          <w:szCs w:val="20"/>
        </w:rPr>
      </w:pPr>
      <w:r w:rsidRPr="00A237AE">
        <w:rPr>
          <w:rFonts w:ascii="Cambria" w:hAnsi="Cambria"/>
          <w:szCs w:val="20"/>
        </w:rPr>
        <w:t xml:space="preserve">Presented paper on </w:t>
      </w:r>
      <w:r w:rsidRPr="00A237AE">
        <w:rPr>
          <w:rFonts w:ascii="Cambria" w:hAnsi="Cambria"/>
          <w:b/>
          <w:szCs w:val="20"/>
        </w:rPr>
        <w:t>“Government Initiatives to Eliminate Rural Poverty in India</w:t>
      </w:r>
      <w:r w:rsidR="00CA31DA">
        <w:rPr>
          <w:rFonts w:ascii="Cambria" w:hAnsi="Cambria"/>
          <w:szCs w:val="20"/>
        </w:rPr>
        <w:t>” ICSSR Sponsored two days National S</w:t>
      </w:r>
      <w:r w:rsidRPr="00A237AE">
        <w:rPr>
          <w:rFonts w:ascii="Cambria" w:hAnsi="Cambria"/>
          <w:szCs w:val="20"/>
        </w:rPr>
        <w:t>eminar on Sustainable Rural Development- Challenges and Opportunities in India. Organized by Dept of Economics, Ra</w:t>
      </w:r>
      <w:r w:rsidR="0039307D" w:rsidRPr="00A237AE">
        <w:rPr>
          <w:rFonts w:ascii="Cambria" w:hAnsi="Cambria"/>
          <w:szCs w:val="20"/>
        </w:rPr>
        <w:t>ni Channamma Universi</w:t>
      </w:r>
      <w:r w:rsidR="00981DDF" w:rsidRPr="00A237AE">
        <w:rPr>
          <w:rFonts w:ascii="Cambria" w:hAnsi="Cambria"/>
          <w:szCs w:val="20"/>
        </w:rPr>
        <w:t xml:space="preserve">ty, </w:t>
      </w:r>
      <w:r w:rsidR="0039307D" w:rsidRPr="00A237AE">
        <w:rPr>
          <w:rFonts w:ascii="Cambria" w:hAnsi="Cambria"/>
          <w:szCs w:val="20"/>
        </w:rPr>
        <w:t xml:space="preserve">Belagavi, held on </w:t>
      </w:r>
      <w:r w:rsidR="005918BE" w:rsidRPr="00A237AE">
        <w:rPr>
          <w:rFonts w:ascii="Cambria" w:hAnsi="Cambria"/>
          <w:szCs w:val="20"/>
        </w:rPr>
        <w:t>27</w:t>
      </w:r>
      <w:r w:rsidR="005918BE" w:rsidRPr="00A237AE">
        <w:rPr>
          <w:rFonts w:ascii="Cambria" w:hAnsi="Cambria"/>
          <w:szCs w:val="20"/>
          <w:vertAlign w:val="superscript"/>
        </w:rPr>
        <w:t>th</w:t>
      </w:r>
      <w:r w:rsidR="005918BE" w:rsidRPr="00A237AE">
        <w:rPr>
          <w:rFonts w:ascii="Cambria" w:hAnsi="Cambria"/>
          <w:szCs w:val="20"/>
        </w:rPr>
        <w:t xml:space="preserve"> and 28</w:t>
      </w:r>
      <w:r w:rsidR="005918BE" w:rsidRPr="00A237AE">
        <w:rPr>
          <w:rFonts w:ascii="Cambria" w:hAnsi="Cambria"/>
          <w:szCs w:val="20"/>
          <w:vertAlign w:val="superscript"/>
        </w:rPr>
        <w:t>th</w:t>
      </w:r>
      <w:r w:rsidR="00A237AE">
        <w:rPr>
          <w:rFonts w:ascii="Cambria" w:hAnsi="Cambria"/>
          <w:szCs w:val="20"/>
        </w:rPr>
        <w:t>February, 2015.</w:t>
      </w:r>
    </w:p>
    <w:p w:rsidR="00A237AE" w:rsidRPr="00A237AE" w:rsidRDefault="00A237AE" w:rsidP="00A237AE">
      <w:pPr>
        <w:pStyle w:val="ListParagraph"/>
        <w:rPr>
          <w:rFonts w:ascii="Cambria" w:hAnsi="Cambria"/>
          <w:szCs w:val="20"/>
        </w:rPr>
      </w:pPr>
    </w:p>
    <w:p w:rsidR="00A237AE" w:rsidRDefault="00AD5759" w:rsidP="00A237AE">
      <w:pPr>
        <w:pStyle w:val="ListParagraph"/>
        <w:numPr>
          <w:ilvl w:val="0"/>
          <w:numId w:val="19"/>
        </w:numPr>
        <w:jc w:val="both"/>
        <w:rPr>
          <w:rFonts w:ascii="Cambria" w:hAnsi="Cambria"/>
          <w:szCs w:val="20"/>
        </w:rPr>
      </w:pPr>
      <w:r w:rsidRPr="00A237AE">
        <w:rPr>
          <w:rFonts w:ascii="Cambria" w:hAnsi="Cambria"/>
          <w:szCs w:val="20"/>
        </w:rPr>
        <w:t xml:space="preserve">Presented paper on </w:t>
      </w:r>
      <w:r w:rsidRPr="00A237AE">
        <w:rPr>
          <w:rFonts w:ascii="Cambria" w:hAnsi="Cambria"/>
          <w:b/>
          <w:szCs w:val="20"/>
        </w:rPr>
        <w:t>“Entrepreneurship and Economic Development</w:t>
      </w:r>
      <w:r w:rsidRPr="00A237AE">
        <w:rPr>
          <w:rFonts w:ascii="Cambria" w:hAnsi="Cambria"/>
          <w:szCs w:val="20"/>
        </w:rPr>
        <w:t>” in 97</w:t>
      </w:r>
      <w:r w:rsidRPr="00A237AE">
        <w:rPr>
          <w:rFonts w:ascii="Cambria" w:hAnsi="Cambria"/>
          <w:szCs w:val="20"/>
          <w:vertAlign w:val="superscript"/>
        </w:rPr>
        <w:t>th</w:t>
      </w:r>
      <w:r w:rsidRPr="00A237AE">
        <w:rPr>
          <w:rFonts w:ascii="Cambria" w:hAnsi="Cambria"/>
          <w:szCs w:val="20"/>
        </w:rPr>
        <w:t xml:space="preserve"> Annual Conference of the Indian Economic Association held at Mohanlal</w:t>
      </w:r>
      <w:r w:rsidR="00F347B3">
        <w:rPr>
          <w:rFonts w:ascii="Cambria" w:hAnsi="Cambria"/>
          <w:szCs w:val="20"/>
        </w:rPr>
        <w:t xml:space="preserve"> </w:t>
      </w:r>
      <w:r w:rsidRPr="00A237AE">
        <w:rPr>
          <w:rFonts w:ascii="Cambria" w:hAnsi="Cambria"/>
          <w:szCs w:val="20"/>
        </w:rPr>
        <w:t>Sukhadia University, Udaipur, Rajasthan, held from 27</w:t>
      </w:r>
      <w:r w:rsidRPr="00A237AE">
        <w:rPr>
          <w:rFonts w:ascii="Cambria" w:hAnsi="Cambria"/>
          <w:szCs w:val="20"/>
          <w:vertAlign w:val="superscript"/>
        </w:rPr>
        <w:t>th</w:t>
      </w:r>
      <w:r w:rsidRPr="00A237AE">
        <w:rPr>
          <w:rFonts w:ascii="Cambria" w:hAnsi="Cambria"/>
          <w:szCs w:val="20"/>
        </w:rPr>
        <w:t xml:space="preserve"> -29</w:t>
      </w:r>
      <w:r w:rsidRPr="00A237AE">
        <w:rPr>
          <w:rFonts w:ascii="Cambria" w:hAnsi="Cambria"/>
          <w:szCs w:val="20"/>
          <w:vertAlign w:val="superscript"/>
        </w:rPr>
        <w:t>th</w:t>
      </w:r>
      <w:r w:rsidRPr="00A237AE">
        <w:rPr>
          <w:rFonts w:ascii="Cambria" w:hAnsi="Cambria"/>
          <w:szCs w:val="20"/>
        </w:rPr>
        <w:t xml:space="preserve"> December, 2014.</w:t>
      </w:r>
    </w:p>
    <w:p w:rsidR="00A237AE" w:rsidRPr="00A237AE" w:rsidRDefault="00A237AE" w:rsidP="00A237AE">
      <w:pPr>
        <w:pStyle w:val="ListParagraph"/>
        <w:rPr>
          <w:rFonts w:ascii="Cambria" w:hAnsi="Cambria"/>
          <w:szCs w:val="20"/>
        </w:rPr>
      </w:pPr>
    </w:p>
    <w:p w:rsidR="00A237AE" w:rsidRDefault="00F73141" w:rsidP="00A237AE">
      <w:pPr>
        <w:pStyle w:val="ListParagraph"/>
        <w:numPr>
          <w:ilvl w:val="0"/>
          <w:numId w:val="19"/>
        </w:numPr>
        <w:jc w:val="both"/>
        <w:rPr>
          <w:rFonts w:ascii="Cambria" w:hAnsi="Cambria"/>
          <w:szCs w:val="20"/>
        </w:rPr>
      </w:pPr>
      <w:r w:rsidRPr="00A237AE">
        <w:rPr>
          <w:rFonts w:ascii="Cambria" w:hAnsi="Cambria"/>
          <w:szCs w:val="20"/>
        </w:rPr>
        <w:t xml:space="preserve">Presented paper on </w:t>
      </w:r>
      <w:r w:rsidRPr="00A237AE">
        <w:rPr>
          <w:rFonts w:ascii="Cambria" w:hAnsi="Cambria"/>
          <w:b/>
          <w:szCs w:val="20"/>
        </w:rPr>
        <w:t>“Prospects and Challenges of Women Entrepreneurs in the Era of Globalization</w:t>
      </w:r>
      <w:r w:rsidRPr="00A237AE">
        <w:rPr>
          <w:rFonts w:ascii="Cambria" w:hAnsi="Cambria"/>
          <w:szCs w:val="20"/>
        </w:rPr>
        <w:t>” in one day National Seminar on Globalization and Indian Society: Challenges and Prospects. Organized by Dept of P.G. Studies and Research in Sociology, Ra</w:t>
      </w:r>
      <w:r w:rsidR="0039307D" w:rsidRPr="00A237AE">
        <w:rPr>
          <w:rFonts w:ascii="Cambria" w:hAnsi="Cambria"/>
          <w:szCs w:val="20"/>
        </w:rPr>
        <w:t>ni Channamma University</w:t>
      </w:r>
      <w:r w:rsidR="0020096F">
        <w:rPr>
          <w:rFonts w:ascii="Cambria" w:hAnsi="Cambria"/>
          <w:szCs w:val="20"/>
        </w:rPr>
        <w:t>,</w:t>
      </w:r>
      <w:r w:rsidR="0039307D" w:rsidRPr="00A237AE">
        <w:rPr>
          <w:rFonts w:ascii="Cambria" w:hAnsi="Cambria"/>
          <w:szCs w:val="20"/>
        </w:rPr>
        <w:t xml:space="preserve"> Belagavi, held on 13</w:t>
      </w:r>
      <w:r w:rsidR="0039307D" w:rsidRPr="00A237AE">
        <w:rPr>
          <w:rFonts w:ascii="Cambria" w:hAnsi="Cambria"/>
          <w:szCs w:val="20"/>
          <w:vertAlign w:val="superscript"/>
        </w:rPr>
        <w:t>th</w:t>
      </w:r>
      <w:r w:rsidR="0039307D" w:rsidRPr="00A237AE">
        <w:rPr>
          <w:rFonts w:ascii="Cambria" w:hAnsi="Cambria"/>
          <w:szCs w:val="20"/>
        </w:rPr>
        <w:t xml:space="preserve"> August, 2014.</w:t>
      </w:r>
    </w:p>
    <w:p w:rsidR="00A237AE" w:rsidRPr="00A237AE" w:rsidRDefault="00A237AE" w:rsidP="00A237AE">
      <w:pPr>
        <w:pStyle w:val="ListParagraph"/>
        <w:rPr>
          <w:rFonts w:ascii="Cambria" w:hAnsi="Cambria"/>
          <w:szCs w:val="20"/>
        </w:rPr>
      </w:pPr>
    </w:p>
    <w:p w:rsidR="00A237AE" w:rsidRDefault="00040197" w:rsidP="00A237AE">
      <w:pPr>
        <w:pStyle w:val="ListParagraph"/>
        <w:numPr>
          <w:ilvl w:val="0"/>
          <w:numId w:val="19"/>
        </w:numPr>
        <w:jc w:val="both"/>
        <w:rPr>
          <w:rFonts w:ascii="Cambria" w:hAnsi="Cambria"/>
          <w:szCs w:val="20"/>
        </w:rPr>
      </w:pPr>
      <w:r w:rsidRPr="00A237AE">
        <w:rPr>
          <w:rFonts w:ascii="Cambria" w:hAnsi="Cambria"/>
          <w:szCs w:val="20"/>
        </w:rPr>
        <w:t xml:space="preserve">Presented paper on </w:t>
      </w:r>
      <w:r w:rsidRPr="00A237AE">
        <w:rPr>
          <w:rFonts w:ascii="Cambria" w:hAnsi="Cambria"/>
          <w:b/>
          <w:szCs w:val="20"/>
        </w:rPr>
        <w:t>“Agribusiness and Food Processing Industries in India</w:t>
      </w:r>
      <w:r w:rsidR="00CA31DA">
        <w:rPr>
          <w:rFonts w:ascii="Cambria" w:hAnsi="Cambria"/>
          <w:szCs w:val="20"/>
        </w:rPr>
        <w:t xml:space="preserve">” </w:t>
      </w:r>
      <w:r w:rsidR="003E7A59">
        <w:rPr>
          <w:rFonts w:ascii="Cambria" w:hAnsi="Cambria"/>
          <w:szCs w:val="20"/>
        </w:rPr>
        <w:t xml:space="preserve">in </w:t>
      </w:r>
      <w:r w:rsidR="00CA31DA">
        <w:rPr>
          <w:rFonts w:ascii="Cambria" w:hAnsi="Cambria"/>
          <w:szCs w:val="20"/>
        </w:rPr>
        <w:t>ICSSR Sponsored two days National C</w:t>
      </w:r>
      <w:r w:rsidRPr="00A237AE">
        <w:rPr>
          <w:rFonts w:ascii="Cambria" w:hAnsi="Cambria"/>
          <w:szCs w:val="20"/>
        </w:rPr>
        <w:t xml:space="preserve">onference on Current Crisis in Indian Agriculture: Issues and </w:t>
      </w:r>
      <w:r w:rsidR="00B73BDE" w:rsidRPr="00A237AE">
        <w:rPr>
          <w:rFonts w:ascii="Cambria" w:hAnsi="Cambria"/>
          <w:szCs w:val="20"/>
        </w:rPr>
        <w:t>Challenges</w:t>
      </w:r>
      <w:r w:rsidRPr="00A237AE">
        <w:rPr>
          <w:rFonts w:ascii="Cambria" w:hAnsi="Cambria"/>
          <w:szCs w:val="20"/>
        </w:rPr>
        <w:t>. Organized by Dept of Economics, Ra</w:t>
      </w:r>
      <w:r w:rsidR="0039307D" w:rsidRPr="00A237AE">
        <w:rPr>
          <w:rFonts w:ascii="Cambria" w:hAnsi="Cambria"/>
          <w:szCs w:val="20"/>
        </w:rPr>
        <w:t>ni Channamma University</w:t>
      </w:r>
      <w:r w:rsidR="0020096F">
        <w:rPr>
          <w:rFonts w:ascii="Cambria" w:hAnsi="Cambria"/>
          <w:szCs w:val="20"/>
        </w:rPr>
        <w:t>,</w:t>
      </w:r>
      <w:r w:rsidR="0039307D" w:rsidRPr="00A237AE">
        <w:rPr>
          <w:rFonts w:ascii="Cambria" w:hAnsi="Cambria"/>
          <w:szCs w:val="20"/>
        </w:rPr>
        <w:t xml:space="preserve"> Belagavi, held on </w:t>
      </w:r>
      <w:r w:rsidR="005918BE" w:rsidRPr="00A237AE">
        <w:rPr>
          <w:rFonts w:ascii="Cambria" w:hAnsi="Cambria"/>
          <w:szCs w:val="20"/>
        </w:rPr>
        <w:t>26</w:t>
      </w:r>
      <w:r w:rsidR="005918BE" w:rsidRPr="00A237AE">
        <w:rPr>
          <w:rFonts w:ascii="Cambria" w:hAnsi="Cambria"/>
          <w:szCs w:val="20"/>
          <w:vertAlign w:val="superscript"/>
        </w:rPr>
        <w:t>th</w:t>
      </w:r>
      <w:r w:rsidR="005918BE" w:rsidRPr="00A237AE">
        <w:rPr>
          <w:rFonts w:ascii="Cambria" w:hAnsi="Cambria"/>
          <w:szCs w:val="20"/>
        </w:rPr>
        <w:t xml:space="preserve"> and 27</w:t>
      </w:r>
      <w:r w:rsidR="005918BE" w:rsidRPr="00A237AE">
        <w:rPr>
          <w:rFonts w:ascii="Cambria" w:hAnsi="Cambria"/>
          <w:szCs w:val="20"/>
          <w:vertAlign w:val="superscript"/>
        </w:rPr>
        <w:t>th</w:t>
      </w:r>
      <w:r w:rsidR="005918BE" w:rsidRPr="00A237AE">
        <w:rPr>
          <w:rFonts w:ascii="Cambria" w:hAnsi="Cambria"/>
          <w:szCs w:val="20"/>
        </w:rPr>
        <w:t xml:space="preserve"> February, 2014.</w:t>
      </w:r>
    </w:p>
    <w:p w:rsidR="00A237AE" w:rsidRPr="00A237AE" w:rsidRDefault="00A237AE" w:rsidP="00A237AE">
      <w:pPr>
        <w:pStyle w:val="ListParagraph"/>
        <w:rPr>
          <w:rFonts w:ascii="Cambria" w:hAnsi="Cambria"/>
          <w:szCs w:val="20"/>
        </w:rPr>
      </w:pPr>
    </w:p>
    <w:p w:rsidR="004908F0" w:rsidRDefault="00040197" w:rsidP="004908F0">
      <w:pPr>
        <w:pStyle w:val="ListParagraph"/>
        <w:numPr>
          <w:ilvl w:val="0"/>
          <w:numId w:val="19"/>
        </w:numPr>
        <w:jc w:val="both"/>
        <w:rPr>
          <w:rFonts w:ascii="Cambria" w:hAnsi="Cambria"/>
          <w:szCs w:val="20"/>
        </w:rPr>
      </w:pPr>
      <w:r w:rsidRPr="00A237AE">
        <w:rPr>
          <w:rFonts w:ascii="Cambria" w:hAnsi="Cambria"/>
          <w:szCs w:val="20"/>
        </w:rPr>
        <w:t xml:space="preserve">Presented paper on </w:t>
      </w:r>
      <w:r w:rsidRPr="00A237AE">
        <w:rPr>
          <w:rFonts w:ascii="Cambria" w:hAnsi="Cambria"/>
          <w:b/>
          <w:szCs w:val="20"/>
        </w:rPr>
        <w:t>“Performance of Agriculture Sector in India: An Analysis</w:t>
      </w:r>
      <w:r w:rsidR="00CA31DA">
        <w:rPr>
          <w:rFonts w:ascii="Cambria" w:hAnsi="Cambria"/>
          <w:szCs w:val="20"/>
        </w:rPr>
        <w:t>”</w:t>
      </w:r>
      <w:r w:rsidR="003E7A59">
        <w:rPr>
          <w:rFonts w:ascii="Cambria" w:hAnsi="Cambria"/>
          <w:szCs w:val="20"/>
        </w:rPr>
        <w:t xml:space="preserve"> in</w:t>
      </w:r>
      <w:r w:rsidR="00CA31DA">
        <w:rPr>
          <w:rFonts w:ascii="Cambria" w:hAnsi="Cambria"/>
          <w:szCs w:val="20"/>
        </w:rPr>
        <w:t xml:space="preserve"> ICSSR Sponsored two days National C</w:t>
      </w:r>
      <w:r w:rsidRPr="00A237AE">
        <w:rPr>
          <w:rFonts w:ascii="Cambria" w:hAnsi="Cambria"/>
          <w:szCs w:val="20"/>
        </w:rPr>
        <w:t xml:space="preserve">onference on Current Crisis in Indian Agriculture: Issues and </w:t>
      </w:r>
      <w:r w:rsidR="00B73BDE" w:rsidRPr="00A237AE">
        <w:rPr>
          <w:rFonts w:ascii="Cambria" w:hAnsi="Cambria"/>
          <w:szCs w:val="20"/>
        </w:rPr>
        <w:t>Challenges</w:t>
      </w:r>
      <w:r w:rsidRPr="00A237AE">
        <w:rPr>
          <w:rFonts w:ascii="Cambria" w:hAnsi="Cambria"/>
          <w:szCs w:val="20"/>
        </w:rPr>
        <w:t xml:space="preserve">. Organized by Dept of Economics, </w:t>
      </w:r>
      <w:r w:rsidR="0039307D" w:rsidRPr="00A237AE">
        <w:rPr>
          <w:rFonts w:ascii="Cambria" w:hAnsi="Cambria"/>
          <w:szCs w:val="20"/>
        </w:rPr>
        <w:t>Rani Channamma University</w:t>
      </w:r>
      <w:r w:rsidR="00BC790C">
        <w:rPr>
          <w:rFonts w:ascii="Cambria" w:hAnsi="Cambria"/>
          <w:szCs w:val="20"/>
        </w:rPr>
        <w:t>,</w:t>
      </w:r>
      <w:r w:rsidR="0039307D" w:rsidRPr="00A237AE">
        <w:rPr>
          <w:rFonts w:ascii="Cambria" w:hAnsi="Cambria"/>
          <w:szCs w:val="20"/>
        </w:rPr>
        <w:t xml:space="preserve"> Belagavi, held on</w:t>
      </w:r>
      <w:r w:rsidR="005918BE" w:rsidRPr="00A237AE">
        <w:rPr>
          <w:rFonts w:ascii="Cambria" w:hAnsi="Cambria"/>
          <w:szCs w:val="20"/>
        </w:rPr>
        <w:t xml:space="preserve"> 26</w:t>
      </w:r>
      <w:r w:rsidR="005918BE" w:rsidRPr="00A237AE">
        <w:rPr>
          <w:rFonts w:ascii="Cambria" w:hAnsi="Cambria"/>
          <w:szCs w:val="20"/>
          <w:vertAlign w:val="superscript"/>
        </w:rPr>
        <w:t>th</w:t>
      </w:r>
      <w:r w:rsidR="005918BE" w:rsidRPr="00A237AE">
        <w:rPr>
          <w:rFonts w:ascii="Cambria" w:hAnsi="Cambria"/>
          <w:szCs w:val="20"/>
        </w:rPr>
        <w:t xml:space="preserve"> and 27</w:t>
      </w:r>
      <w:r w:rsidR="005918BE" w:rsidRPr="00A237AE">
        <w:rPr>
          <w:rFonts w:ascii="Cambria" w:hAnsi="Cambria"/>
          <w:szCs w:val="20"/>
          <w:vertAlign w:val="superscript"/>
        </w:rPr>
        <w:t>th</w:t>
      </w:r>
      <w:r w:rsidR="005918BE" w:rsidRPr="00A237AE">
        <w:rPr>
          <w:rFonts w:ascii="Cambria" w:hAnsi="Cambria"/>
          <w:szCs w:val="20"/>
        </w:rPr>
        <w:t xml:space="preserve"> February, 2014.</w:t>
      </w:r>
    </w:p>
    <w:p w:rsidR="004908F0" w:rsidRPr="004908F0" w:rsidRDefault="004908F0" w:rsidP="004908F0">
      <w:pPr>
        <w:pStyle w:val="ListParagraph"/>
        <w:rPr>
          <w:rFonts w:ascii="Cambria" w:hAnsi="Cambria"/>
          <w:szCs w:val="20"/>
        </w:rPr>
      </w:pPr>
    </w:p>
    <w:p w:rsidR="004908F0" w:rsidRDefault="005918BE" w:rsidP="004908F0">
      <w:pPr>
        <w:pStyle w:val="ListParagraph"/>
        <w:numPr>
          <w:ilvl w:val="0"/>
          <w:numId w:val="19"/>
        </w:numPr>
        <w:jc w:val="both"/>
        <w:rPr>
          <w:rFonts w:ascii="Cambria" w:hAnsi="Cambria"/>
          <w:szCs w:val="20"/>
        </w:rPr>
      </w:pPr>
      <w:r w:rsidRPr="004908F0">
        <w:rPr>
          <w:rFonts w:ascii="Cambria" w:hAnsi="Cambria"/>
          <w:szCs w:val="20"/>
        </w:rPr>
        <w:t xml:space="preserve">Participated in the National Education Summit 2014. </w:t>
      </w:r>
      <w:r w:rsidRPr="004908F0">
        <w:rPr>
          <w:rFonts w:ascii="Cambria" w:hAnsi="Cambria"/>
          <w:b/>
          <w:szCs w:val="20"/>
        </w:rPr>
        <w:t>“Towards Educating Young India”</w:t>
      </w:r>
      <w:r w:rsidRPr="004908F0">
        <w:rPr>
          <w:rFonts w:ascii="Cambria" w:hAnsi="Cambria"/>
          <w:szCs w:val="20"/>
        </w:rPr>
        <w:t>. Jointly organized by Consortion of Gujarat and various Universities/ Institutions in Gujarat, held on 10</w:t>
      </w:r>
      <w:r w:rsidRPr="004908F0">
        <w:rPr>
          <w:rFonts w:ascii="Cambria" w:hAnsi="Cambria"/>
          <w:szCs w:val="20"/>
          <w:vertAlign w:val="superscript"/>
        </w:rPr>
        <w:t>th</w:t>
      </w:r>
      <w:r w:rsidRPr="004908F0">
        <w:rPr>
          <w:rFonts w:ascii="Cambria" w:hAnsi="Cambria"/>
          <w:szCs w:val="20"/>
        </w:rPr>
        <w:t xml:space="preserve"> and 11</w:t>
      </w:r>
      <w:r w:rsidRPr="004908F0">
        <w:rPr>
          <w:rFonts w:ascii="Cambria" w:hAnsi="Cambria"/>
          <w:szCs w:val="20"/>
          <w:vertAlign w:val="superscript"/>
        </w:rPr>
        <w:t>th</w:t>
      </w:r>
      <w:r w:rsidRPr="004908F0">
        <w:rPr>
          <w:rFonts w:ascii="Cambria" w:hAnsi="Cambria"/>
          <w:szCs w:val="20"/>
        </w:rPr>
        <w:t xml:space="preserve"> January, 2014.</w:t>
      </w:r>
    </w:p>
    <w:p w:rsidR="004908F0" w:rsidRPr="004908F0" w:rsidRDefault="004908F0" w:rsidP="004908F0">
      <w:pPr>
        <w:pStyle w:val="ListParagraph"/>
        <w:rPr>
          <w:rFonts w:ascii="Cambria" w:hAnsi="Cambria"/>
          <w:szCs w:val="20"/>
        </w:rPr>
      </w:pPr>
    </w:p>
    <w:p w:rsidR="004908F0" w:rsidRDefault="009325FF" w:rsidP="004908F0">
      <w:pPr>
        <w:pStyle w:val="ListParagraph"/>
        <w:numPr>
          <w:ilvl w:val="0"/>
          <w:numId w:val="19"/>
        </w:numPr>
        <w:jc w:val="both"/>
        <w:rPr>
          <w:rFonts w:ascii="Cambria" w:hAnsi="Cambria"/>
          <w:szCs w:val="20"/>
        </w:rPr>
      </w:pPr>
      <w:r w:rsidRPr="004908F0">
        <w:rPr>
          <w:rFonts w:ascii="Cambria" w:hAnsi="Cambria"/>
          <w:szCs w:val="20"/>
        </w:rPr>
        <w:t xml:space="preserve">Presented paper on </w:t>
      </w:r>
      <w:r w:rsidRPr="004908F0">
        <w:rPr>
          <w:rFonts w:ascii="Cambria" w:hAnsi="Cambria"/>
          <w:b/>
          <w:szCs w:val="20"/>
        </w:rPr>
        <w:t>“Development of Women Entrepreneurship in India</w:t>
      </w:r>
      <w:r w:rsidR="00CA31DA">
        <w:rPr>
          <w:rFonts w:ascii="Cambria" w:hAnsi="Cambria"/>
          <w:szCs w:val="20"/>
        </w:rPr>
        <w:t xml:space="preserve">” </w:t>
      </w:r>
      <w:r w:rsidR="003E7A59">
        <w:rPr>
          <w:rFonts w:ascii="Cambria" w:hAnsi="Cambria"/>
          <w:szCs w:val="20"/>
        </w:rPr>
        <w:t xml:space="preserve">in </w:t>
      </w:r>
      <w:r w:rsidR="00CA31DA">
        <w:rPr>
          <w:rFonts w:ascii="Cambria" w:hAnsi="Cambria"/>
          <w:szCs w:val="20"/>
        </w:rPr>
        <w:t>ICSSR Sponsored two days National C</w:t>
      </w:r>
      <w:r w:rsidRPr="004908F0">
        <w:rPr>
          <w:rFonts w:ascii="Cambria" w:hAnsi="Cambria"/>
          <w:szCs w:val="20"/>
        </w:rPr>
        <w:t>onference on Women Empowerment during 21</w:t>
      </w:r>
      <w:r w:rsidRPr="004908F0">
        <w:rPr>
          <w:rFonts w:ascii="Cambria" w:hAnsi="Cambria"/>
          <w:szCs w:val="20"/>
          <w:vertAlign w:val="superscript"/>
        </w:rPr>
        <w:t>st</w:t>
      </w:r>
      <w:r w:rsidRPr="004908F0">
        <w:rPr>
          <w:rFonts w:ascii="Cambria" w:hAnsi="Cambria"/>
          <w:szCs w:val="20"/>
        </w:rPr>
        <w:t xml:space="preserve"> century. Organized by Dept of Economics, </w:t>
      </w:r>
      <w:r w:rsidR="0039307D" w:rsidRPr="004908F0">
        <w:rPr>
          <w:rFonts w:ascii="Cambria" w:hAnsi="Cambria"/>
          <w:szCs w:val="20"/>
        </w:rPr>
        <w:t>Rani Channamma University</w:t>
      </w:r>
      <w:r w:rsidR="00BC790C">
        <w:rPr>
          <w:rFonts w:ascii="Cambria" w:hAnsi="Cambria"/>
          <w:szCs w:val="20"/>
        </w:rPr>
        <w:t>,</w:t>
      </w:r>
      <w:r w:rsidR="00BC790C" w:rsidRPr="004908F0">
        <w:rPr>
          <w:rFonts w:ascii="Cambria" w:hAnsi="Cambria"/>
          <w:szCs w:val="20"/>
        </w:rPr>
        <w:t>Belagavi</w:t>
      </w:r>
      <w:r w:rsidR="00BC790C">
        <w:rPr>
          <w:rFonts w:ascii="Cambria" w:hAnsi="Cambria"/>
          <w:szCs w:val="20"/>
        </w:rPr>
        <w:t>,</w:t>
      </w:r>
      <w:r w:rsidR="0039307D" w:rsidRPr="004908F0">
        <w:rPr>
          <w:rFonts w:ascii="Cambria" w:hAnsi="Cambria"/>
          <w:szCs w:val="20"/>
        </w:rPr>
        <w:t xml:space="preserve"> held on </w:t>
      </w:r>
      <w:r w:rsidR="005918BE" w:rsidRPr="004908F0">
        <w:rPr>
          <w:rFonts w:ascii="Cambria" w:hAnsi="Cambria"/>
          <w:szCs w:val="20"/>
        </w:rPr>
        <w:t>22</w:t>
      </w:r>
      <w:r w:rsidR="005918BE" w:rsidRPr="004908F0">
        <w:rPr>
          <w:rFonts w:ascii="Cambria" w:hAnsi="Cambria"/>
          <w:szCs w:val="20"/>
          <w:vertAlign w:val="superscript"/>
        </w:rPr>
        <w:t>nd</w:t>
      </w:r>
      <w:r w:rsidR="005918BE" w:rsidRPr="004908F0">
        <w:rPr>
          <w:rFonts w:ascii="Cambria" w:hAnsi="Cambria"/>
          <w:szCs w:val="20"/>
        </w:rPr>
        <w:t xml:space="preserve"> and 23</w:t>
      </w:r>
      <w:r w:rsidR="005918BE" w:rsidRPr="004908F0">
        <w:rPr>
          <w:rFonts w:ascii="Cambria" w:hAnsi="Cambria"/>
          <w:szCs w:val="20"/>
          <w:vertAlign w:val="superscript"/>
        </w:rPr>
        <w:t>rd</w:t>
      </w:r>
      <w:r w:rsidR="005918BE" w:rsidRPr="004908F0">
        <w:rPr>
          <w:rFonts w:ascii="Cambria" w:hAnsi="Cambria"/>
          <w:szCs w:val="20"/>
        </w:rPr>
        <w:t xml:space="preserve"> November, 2013.</w:t>
      </w:r>
    </w:p>
    <w:p w:rsidR="004908F0" w:rsidRPr="004908F0" w:rsidRDefault="004908F0" w:rsidP="004908F0">
      <w:pPr>
        <w:pStyle w:val="ListParagraph"/>
        <w:rPr>
          <w:rFonts w:ascii="Cambria" w:hAnsi="Cambria"/>
          <w:szCs w:val="20"/>
        </w:rPr>
      </w:pPr>
    </w:p>
    <w:p w:rsidR="00004361" w:rsidRDefault="00785CC3" w:rsidP="004908F0">
      <w:pPr>
        <w:pStyle w:val="ListParagraph"/>
        <w:numPr>
          <w:ilvl w:val="0"/>
          <w:numId w:val="19"/>
        </w:numPr>
        <w:jc w:val="both"/>
        <w:rPr>
          <w:rFonts w:ascii="Cambria" w:hAnsi="Cambria"/>
          <w:szCs w:val="20"/>
        </w:rPr>
      </w:pPr>
      <w:r w:rsidRPr="004908F0">
        <w:rPr>
          <w:rFonts w:ascii="Cambria" w:hAnsi="Cambria"/>
          <w:szCs w:val="20"/>
        </w:rPr>
        <w:t>Participated in</w:t>
      </w:r>
      <w:r w:rsidR="00F347B3">
        <w:rPr>
          <w:rFonts w:ascii="Cambria" w:hAnsi="Cambria"/>
          <w:szCs w:val="20"/>
        </w:rPr>
        <w:t xml:space="preserve"> </w:t>
      </w:r>
      <w:r w:rsidR="00CA31DA">
        <w:rPr>
          <w:rFonts w:ascii="Cambria" w:hAnsi="Cambria"/>
          <w:szCs w:val="20"/>
        </w:rPr>
        <w:t>National S</w:t>
      </w:r>
      <w:r w:rsidR="00EC21E9" w:rsidRPr="004908F0">
        <w:rPr>
          <w:rFonts w:ascii="Cambria" w:hAnsi="Cambria"/>
          <w:szCs w:val="20"/>
        </w:rPr>
        <w:t>eminar on</w:t>
      </w:r>
      <w:r w:rsidR="00F347B3">
        <w:rPr>
          <w:rFonts w:ascii="Cambria" w:hAnsi="Cambria"/>
          <w:szCs w:val="20"/>
        </w:rPr>
        <w:t xml:space="preserve"> </w:t>
      </w:r>
      <w:r w:rsidR="00EC21E9" w:rsidRPr="004908F0">
        <w:rPr>
          <w:rFonts w:ascii="Cambria" w:hAnsi="Cambria"/>
          <w:b/>
          <w:szCs w:val="20"/>
        </w:rPr>
        <w:t>“</w:t>
      </w:r>
      <w:r w:rsidR="00B723C8" w:rsidRPr="004908F0">
        <w:rPr>
          <w:rFonts w:ascii="Cambria" w:hAnsi="Cambria"/>
          <w:b/>
          <w:szCs w:val="20"/>
        </w:rPr>
        <w:t xml:space="preserve">North Karnataka Development Perspective </w:t>
      </w:r>
      <w:r w:rsidR="0013556D" w:rsidRPr="004908F0">
        <w:rPr>
          <w:rFonts w:ascii="Cambria" w:hAnsi="Cambria"/>
          <w:b/>
          <w:szCs w:val="20"/>
        </w:rPr>
        <w:t>inthe</w:t>
      </w:r>
      <w:r w:rsidR="00B723C8" w:rsidRPr="004908F0">
        <w:rPr>
          <w:rFonts w:ascii="Cambria" w:hAnsi="Cambria"/>
          <w:b/>
          <w:szCs w:val="20"/>
        </w:rPr>
        <w:t xml:space="preserve"> Context </w:t>
      </w:r>
      <w:r w:rsidR="0013556D" w:rsidRPr="004908F0">
        <w:rPr>
          <w:rFonts w:ascii="Cambria" w:hAnsi="Cambria"/>
          <w:b/>
          <w:szCs w:val="20"/>
        </w:rPr>
        <w:t>of</w:t>
      </w:r>
      <w:r w:rsidR="00B723C8" w:rsidRPr="004908F0">
        <w:rPr>
          <w:rFonts w:ascii="Cambria" w:hAnsi="Cambria"/>
          <w:b/>
          <w:szCs w:val="20"/>
        </w:rPr>
        <w:t xml:space="preserve"> Regional Imbalances</w:t>
      </w:r>
      <w:r w:rsidR="00EC21E9" w:rsidRPr="004908F0">
        <w:rPr>
          <w:rFonts w:ascii="Cambria" w:hAnsi="Cambria"/>
          <w:b/>
          <w:szCs w:val="20"/>
        </w:rPr>
        <w:t>”</w:t>
      </w:r>
      <w:r w:rsidRPr="004908F0">
        <w:rPr>
          <w:rFonts w:ascii="Cambria" w:hAnsi="Cambria"/>
          <w:szCs w:val="20"/>
        </w:rPr>
        <w:t xml:space="preserve"> organized by </w:t>
      </w:r>
      <w:r w:rsidR="0039307D" w:rsidRPr="004908F0">
        <w:rPr>
          <w:rFonts w:ascii="Cambria" w:hAnsi="Cambria"/>
          <w:szCs w:val="20"/>
        </w:rPr>
        <w:t>Rani Channam</w:t>
      </w:r>
      <w:r w:rsidR="00B07089" w:rsidRPr="004908F0">
        <w:rPr>
          <w:rFonts w:ascii="Cambria" w:hAnsi="Cambria"/>
          <w:szCs w:val="20"/>
        </w:rPr>
        <w:t>ma University Belagavi, held in 2012.</w:t>
      </w:r>
    </w:p>
    <w:p w:rsidR="00C109C4" w:rsidRPr="00C109C4" w:rsidRDefault="00C109C4" w:rsidP="00C109C4">
      <w:pPr>
        <w:pStyle w:val="ListParagraph"/>
        <w:rPr>
          <w:rFonts w:ascii="Cambria" w:hAnsi="Cambria"/>
          <w:szCs w:val="20"/>
        </w:rPr>
      </w:pPr>
    </w:p>
    <w:p w:rsidR="00C109C4" w:rsidRDefault="00C109C4" w:rsidP="00C109C4">
      <w:pPr>
        <w:pStyle w:val="ListParagraph"/>
        <w:jc w:val="both"/>
        <w:rPr>
          <w:rFonts w:ascii="Cambria" w:hAnsi="Cambria"/>
          <w:szCs w:val="20"/>
        </w:rPr>
      </w:pPr>
    </w:p>
    <w:p w:rsidR="00C109C4" w:rsidRDefault="00C109C4" w:rsidP="00C109C4">
      <w:pPr>
        <w:pStyle w:val="ListParagraph"/>
        <w:jc w:val="both"/>
        <w:rPr>
          <w:rFonts w:ascii="Cambria" w:hAnsi="Cambria"/>
          <w:szCs w:val="20"/>
        </w:rPr>
      </w:pPr>
    </w:p>
    <w:p w:rsidR="00C109C4" w:rsidRDefault="00C109C4" w:rsidP="00C109C4">
      <w:pPr>
        <w:pStyle w:val="ListParagraph"/>
        <w:jc w:val="both"/>
        <w:rPr>
          <w:rFonts w:ascii="Cambria" w:hAnsi="Cambria"/>
          <w:szCs w:val="20"/>
        </w:rPr>
      </w:pPr>
    </w:p>
    <w:p w:rsidR="004908F0" w:rsidRPr="004908F0" w:rsidRDefault="004908F0" w:rsidP="004908F0">
      <w:pPr>
        <w:jc w:val="both"/>
        <w:rPr>
          <w:rFonts w:ascii="Cambria" w:hAnsi="Cambria"/>
          <w:szCs w:val="20"/>
        </w:rPr>
      </w:pPr>
    </w:p>
    <w:p w:rsidR="009C5B54" w:rsidRDefault="00FE756A" w:rsidP="009C5B54">
      <w:pPr>
        <w:pStyle w:val="ListParagraph"/>
        <w:rPr>
          <w:rFonts w:ascii="Cambria" w:hAnsi="Cambria"/>
          <w:szCs w:val="20"/>
        </w:rPr>
      </w:pPr>
      <w:r>
        <w:rPr>
          <w:rFonts w:ascii="Cambria" w:hAnsi="Cambria"/>
          <w:noProof/>
          <w:szCs w:val="20"/>
        </w:rPr>
        <w:lastRenderedPageBreak/>
        <w:pict>
          <v:roundrect id="_x0000_s1038" style="position:absolute;left:0;text-align:left;margin-left:-10.7pt;margin-top:1.6pt;width:353.25pt;height:41.45pt;z-index:-251655680" arcsize="10923f" fillcolor="white [3201]" strokecolor="#b2a1c7 [1943]" strokeweight="1pt">
            <v:fill color2="#ccc0d9 [1303]" focusposition="1" focussize="" focus="100%" type="gradient"/>
            <v:shadow on="t" type="perspective" color="#3f3151 [1607]" opacity=".5" offset="1pt" offset2="-3pt"/>
          </v:roundrect>
        </w:pict>
      </w:r>
    </w:p>
    <w:p w:rsidR="001148F7" w:rsidRPr="001148F7" w:rsidRDefault="00A72A91" w:rsidP="001148F7">
      <w:pPr>
        <w:pStyle w:val="Heading5"/>
        <w:ind w:left="0" w:firstLine="0"/>
        <w:rPr>
          <w:rFonts w:ascii="Trebuchet MS" w:hAnsi="Trebuchet MS"/>
          <w:u w:val="none"/>
        </w:rPr>
      </w:pPr>
      <w:r w:rsidRPr="001148F7">
        <w:rPr>
          <w:rFonts w:ascii="Trebuchet MS" w:hAnsi="Trebuchet MS"/>
          <w:u w:val="none"/>
        </w:rPr>
        <w:t xml:space="preserve">WORKSHOPS </w:t>
      </w:r>
      <w:r>
        <w:rPr>
          <w:rFonts w:ascii="Trebuchet MS" w:hAnsi="Trebuchet MS"/>
          <w:u w:val="none"/>
        </w:rPr>
        <w:t>/</w:t>
      </w:r>
      <w:r w:rsidRPr="001148F7">
        <w:rPr>
          <w:rFonts w:ascii="Trebuchet MS" w:hAnsi="Trebuchet MS"/>
          <w:u w:val="none"/>
        </w:rPr>
        <w:t xml:space="preserve"> TRAINING </w:t>
      </w:r>
      <w:r w:rsidR="009132CF">
        <w:rPr>
          <w:rFonts w:ascii="Trebuchet MS" w:hAnsi="Trebuchet MS"/>
          <w:u w:val="none"/>
        </w:rPr>
        <w:t>PROGRAMME</w:t>
      </w:r>
      <w:r w:rsidR="006F23BB">
        <w:rPr>
          <w:rFonts w:ascii="Trebuchet MS" w:hAnsi="Trebuchet MS"/>
          <w:u w:val="none"/>
        </w:rPr>
        <w:t>S</w:t>
      </w:r>
      <w:r w:rsidR="00F347B3">
        <w:rPr>
          <w:rFonts w:ascii="Trebuchet MS" w:hAnsi="Trebuchet MS"/>
          <w:u w:val="none"/>
        </w:rPr>
        <w:t xml:space="preserve"> </w:t>
      </w:r>
      <w:r w:rsidRPr="001148F7">
        <w:rPr>
          <w:rFonts w:ascii="Trebuchet MS" w:hAnsi="Trebuchet MS"/>
          <w:u w:val="none"/>
        </w:rPr>
        <w:t xml:space="preserve">ATTENDED </w:t>
      </w:r>
    </w:p>
    <w:p w:rsidR="009C5B54" w:rsidRDefault="009C5B54" w:rsidP="009C5B54">
      <w:pPr>
        <w:ind w:left="720"/>
        <w:jc w:val="both"/>
        <w:rPr>
          <w:rFonts w:ascii="Cambria" w:hAnsi="Cambria"/>
          <w:szCs w:val="20"/>
        </w:rPr>
      </w:pPr>
    </w:p>
    <w:p w:rsidR="0097449B" w:rsidRPr="009A040C" w:rsidRDefault="0097449B" w:rsidP="009A040C">
      <w:pPr>
        <w:pStyle w:val="ListParagraph"/>
        <w:numPr>
          <w:ilvl w:val="0"/>
          <w:numId w:val="20"/>
        </w:numPr>
        <w:spacing w:after="240"/>
        <w:jc w:val="both"/>
        <w:rPr>
          <w:rFonts w:ascii="Cambria" w:hAnsi="Cambria"/>
          <w:szCs w:val="20"/>
        </w:rPr>
      </w:pPr>
      <w:r w:rsidRPr="0097449B">
        <w:rPr>
          <w:rFonts w:ascii="Cambria" w:hAnsi="Cambria"/>
          <w:szCs w:val="20"/>
        </w:rPr>
        <w:t>Participated in th</w:t>
      </w:r>
      <w:r>
        <w:rPr>
          <w:rFonts w:ascii="Cambria" w:hAnsi="Cambria"/>
          <w:szCs w:val="20"/>
        </w:rPr>
        <w:t xml:space="preserve">e two days National Level </w:t>
      </w:r>
      <w:r w:rsidRPr="0097449B">
        <w:rPr>
          <w:rFonts w:ascii="Cambria" w:hAnsi="Cambria"/>
          <w:szCs w:val="20"/>
        </w:rPr>
        <w:t>Research Methodo</w:t>
      </w:r>
      <w:r>
        <w:rPr>
          <w:rFonts w:ascii="Cambria" w:hAnsi="Cambria"/>
          <w:szCs w:val="20"/>
        </w:rPr>
        <w:t>logy Workshop on “</w:t>
      </w:r>
      <w:r w:rsidRPr="002F4A2D">
        <w:rPr>
          <w:rFonts w:ascii="Cambria" w:hAnsi="Cambria"/>
          <w:b/>
          <w:szCs w:val="20"/>
        </w:rPr>
        <w:t>Statistical Tools for Data Analysis</w:t>
      </w:r>
      <w:r w:rsidR="002F4A2D">
        <w:rPr>
          <w:rFonts w:ascii="Cambria" w:hAnsi="Cambria"/>
          <w:szCs w:val="20"/>
        </w:rPr>
        <w:t>” organized by Department of Studies in Economics</w:t>
      </w:r>
      <w:r w:rsidRPr="0097449B">
        <w:rPr>
          <w:rFonts w:ascii="Cambria" w:hAnsi="Cambria"/>
          <w:szCs w:val="20"/>
        </w:rPr>
        <w:t>, Rani</w:t>
      </w:r>
      <w:r w:rsidR="00F347B3">
        <w:rPr>
          <w:rFonts w:ascii="Cambria" w:hAnsi="Cambria"/>
          <w:szCs w:val="20"/>
        </w:rPr>
        <w:t xml:space="preserve"> </w:t>
      </w:r>
      <w:r w:rsidR="002F4A2D">
        <w:rPr>
          <w:rFonts w:ascii="Cambria" w:hAnsi="Cambria"/>
          <w:szCs w:val="20"/>
        </w:rPr>
        <w:t>Channamma University, Belagavi, held on 24</w:t>
      </w:r>
      <w:r w:rsidR="002F4A2D" w:rsidRPr="002F4A2D">
        <w:rPr>
          <w:rFonts w:ascii="Cambria" w:hAnsi="Cambria"/>
          <w:szCs w:val="20"/>
          <w:vertAlign w:val="superscript"/>
        </w:rPr>
        <w:t>th</w:t>
      </w:r>
      <w:r w:rsidR="002F4A2D">
        <w:rPr>
          <w:rFonts w:ascii="Cambria" w:hAnsi="Cambria"/>
          <w:szCs w:val="20"/>
        </w:rPr>
        <w:t xml:space="preserve"> and 25</w:t>
      </w:r>
      <w:r w:rsidR="002F4A2D" w:rsidRPr="002F4A2D">
        <w:rPr>
          <w:rFonts w:ascii="Cambria" w:hAnsi="Cambria"/>
          <w:szCs w:val="20"/>
          <w:vertAlign w:val="superscript"/>
        </w:rPr>
        <w:t>th</w:t>
      </w:r>
      <w:r w:rsidR="002F4A2D">
        <w:rPr>
          <w:rFonts w:ascii="Cambria" w:hAnsi="Cambria"/>
          <w:szCs w:val="20"/>
        </w:rPr>
        <w:t xml:space="preserve"> March, 2018</w:t>
      </w:r>
      <w:r w:rsidRPr="0097449B">
        <w:rPr>
          <w:rFonts w:ascii="Cambria" w:hAnsi="Cambria"/>
          <w:szCs w:val="20"/>
        </w:rPr>
        <w:t>.</w:t>
      </w:r>
    </w:p>
    <w:p w:rsidR="00E26078" w:rsidRPr="009A040C" w:rsidRDefault="00BC790C" w:rsidP="009A040C">
      <w:pPr>
        <w:pStyle w:val="ListParagraph"/>
        <w:numPr>
          <w:ilvl w:val="0"/>
          <w:numId w:val="20"/>
        </w:numPr>
        <w:spacing w:after="240"/>
        <w:jc w:val="both"/>
        <w:rPr>
          <w:rFonts w:ascii="Cambria" w:hAnsi="Cambria"/>
          <w:szCs w:val="20"/>
        </w:rPr>
      </w:pPr>
      <w:r>
        <w:rPr>
          <w:rFonts w:ascii="Cambria" w:hAnsi="Cambria"/>
          <w:szCs w:val="20"/>
        </w:rPr>
        <w:t>Participated</w:t>
      </w:r>
      <w:r w:rsidR="00E26078">
        <w:rPr>
          <w:rFonts w:ascii="Cambria" w:hAnsi="Cambria"/>
          <w:szCs w:val="20"/>
        </w:rPr>
        <w:t xml:space="preserve"> in </w:t>
      </w:r>
      <w:r w:rsidR="00E26078" w:rsidRPr="00E26078">
        <w:rPr>
          <w:rFonts w:ascii="Cambria" w:hAnsi="Cambria"/>
          <w:b/>
          <w:szCs w:val="20"/>
        </w:rPr>
        <w:t>Orientation Programme</w:t>
      </w:r>
      <w:r w:rsidR="00E26078">
        <w:rPr>
          <w:rFonts w:ascii="Cambria" w:hAnsi="Cambria"/>
          <w:szCs w:val="20"/>
        </w:rPr>
        <w:t xml:space="preserve"> on Setting Question Papers and Evaluation organized by University Department of Education for Health Profession</w:t>
      </w:r>
      <w:r w:rsidR="003E7A59">
        <w:rPr>
          <w:rFonts w:ascii="Cambria" w:hAnsi="Cambria"/>
          <w:szCs w:val="20"/>
        </w:rPr>
        <w:t>als, KLE University, Belagavi, h</w:t>
      </w:r>
      <w:r w:rsidR="00E26078">
        <w:rPr>
          <w:rFonts w:ascii="Cambria" w:hAnsi="Cambria"/>
          <w:szCs w:val="20"/>
        </w:rPr>
        <w:t>eld on October, 2017.</w:t>
      </w:r>
    </w:p>
    <w:p w:rsidR="004908F0" w:rsidRPr="009A040C" w:rsidRDefault="00E26078" w:rsidP="009A040C">
      <w:pPr>
        <w:pStyle w:val="ListParagraph"/>
        <w:numPr>
          <w:ilvl w:val="0"/>
          <w:numId w:val="20"/>
        </w:numPr>
        <w:spacing w:after="240"/>
        <w:jc w:val="both"/>
        <w:rPr>
          <w:rFonts w:ascii="Cambria" w:hAnsi="Cambria"/>
          <w:szCs w:val="20"/>
        </w:rPr>
      </w:pPr>
      <w:r>
        <w:rPr>
          <w:rFonts w:ascii="Cambria" w:hAnsi="Cambria"/>
          <w:szCs w:val="20"/>
        </w:rPr>
        <w:t xml:space="preserve">Participated </w:t>
      </w:r>
      <w:r w:rsidR="00A460B2" w:rsidRPr="004908F0">
        <w:rPr>
          <w:rFonts w:ascii="Cambria" w:hAnsi="Cambria"/>
          <w:szCs w:val="20"/>
        </w:rPr>
        <w:t xml:space="preserve">in one day </w:t>
      </w:r>
      <w:r w:rsidR="00A460B2" w:rsidRPr="004908F0">
        <w:rPr>
          <w:rFonts w:ascii="Cambria" w:hAnsi="Cambria"/>
          <w:b/>
          <w:szCs w:val="20"/>
        </w:rPr>
        <w:t>Orientation Programme</w:t>
      </w:r>
      <w:r w:rsidR="00A460B2" w:rsidRPr="004908F0">
        <w:rPr>
          <w:rFonts w:ascii="Cambria" w:hAnsi="Cambria"/>
          <w:szCs w:val="20"/>
        </w:rPr>
        <w:t xml:space="preserve"> for principals and N.S.S programme officers at Rani Channamma University, Belagavi, held on 27</w:t>
      </w:r>
      <w:r w:rsidR="00A460B2" w:rsidRPr="004908F0">
        <w:rPr>
          <w:rFonts w:ascii="Cambria" w:hAnsi="Cambria"/>
          <w:szCs w:val="20"/>
          <w:vertAlign w:val="superscript"/>
        </w:rPr>
        <w:t>th</w:t>
      </w:r>
      <w:r w:rsidR="00A460B2" w:rsidRPr="004908F0">
        <w:rPr>
          <w:rFonts w:ascii="Cambria" w:hAnsi="Cambria"/>
          <w:szCs w:val="20"/>
        </w:rPr>
        <w:t xml:space="preserve"> August 2016</w:t>
      </w:r>
      <w:r w:rsidR="003E7A59">
        <w:rPr>
          <w:rFonts w:ascii="Cambria" w:hAnsi="Cambria"/>
          <w:szCs w:val="20"/>
        </w:rPr>
        <w:t>,</w:t>
      </w:r>
      <w:r w:rsidR="003E7A59" w:rsidRPr="004908F0">
        <w:rPr>
          <w:rFonts w:ascii="Cambria" w:hAnsi="Cambria"/>
          <w:szCs w:val="20"/>
        </w:rPr>
        <w:t>organized</w:t>
      </w:r>
      <w:r w:rsidR="00A460B2" w:rsidRPr="004908F0">
        <w:rPr>
          <w:rFonts w:ascii="Cambria" w:hAnsi="Cambria"/>
          <w:szCs w:val="20"/>
        </w:rPr>
        <w:t xml:space="preserve"> in collaboration with College Development Council, National Service Scheme Cell and </w:t>
      </w:r>
      <w:r w:rsidR="00A81262" w:rsidRPr="004908F0">
        <w:rPr>
          <w:rFonts w:ascii="Cambria" w:hAnsi="Cambria"/>
          <w:szCs w:val="20"/>
        </w:rPr>
        <w:t>Internal Quality Assurance Cell.</w:t>
      </w:r>
    </w:p>
    <w:p w:rsidR="004908F0" w:rsidRPr="009A040C" w:rsidRDefault="00DC3B4D" w:rsidP="009A040C">
      <w:pPr>
        <w:pStyle w:val="ListParagraph"/>
        <w:numPr>
          <w:ilvl w:val="0"/>
          <w:numId w:val="20"/>
        </w:numPr>
        <w:spacing w:after="240"/>
        <w:jc w:val="both"/>
        <w:rPr>
          <w:rFonts w:ascii="Cambria" w:hAnsi="Cambria"/>
          <w:szCs w:val="20"/>
        </w:rPr>
      </w:pPr>
      <w:r w:rsidRPr="004908F0">
        <w:rPr>
          <w:rFonts w:ascii="Cambria" w:hAnsi="Cambria"/>
          <w:szCs w:val="20"/>
        </w:rPr>
        <w:t xml:space="preserve">Participated in Training Program on </w:t>
      </w:r>
      <w:r w:rsidRPr="004908F0">
        <w:rPr>
          <w:rFonts w:ascii="Cambria" w:hAnsi="Cambria"/>
          <w:b/>
          <w:szCs w:val="20"/>
        </w:rPr>
        <w:t>Labour Market Analysis</w:t>
      </w:r>
      <w:r w:rsidRPr="004908F0">
        <w:rPr>
          <w:rFonts w:ascii="Cambria" w:hAnsi="Cambria"/>
          <w:szCs w:val="20"/>
        </w:rPr>
        <w:t xml:space="preserve"> organized by V. V. Giri National Labour Institute (VVGNLI) Campus, Noida (U.P)</w:t>
      </w:r>
      <w:r w:rsidR="003E7A59">
        <w:rPr>
          <w:rFonts w:ascii="Cambria" w:hAnsi="Cambria"/>
          <w:szCs w:val="20"/>
        </w:rPr>
        <w:t>,</w:t>
      </w:r>
      <w:r w:rsidRPr="004908F0">
        <w:rPr>
          <w:rFonts w:ascii="Cambria" w:hAnsi="Cambria"/>
          <w:szCs w:val="20"/>
        </w:rPr>
        <w:t xml:space="preserve"> held from July 04 – 08, 2016.</w:t>
      </w:r>
    </w:p>
    <w:p w:rsidR="004908F0" w:rsidRPr="009A040C" w:rsidRDefault="00BD2A54" w:rsidP="009A040C">
      <w:pPr>
        <w:pStyle w:val="ListParagraph"/>
        <w:numPr>
          <w:ilvl w:val="0"/>
          <w:numId w:val="20"/>
        </w:numPr>
        <w:spacing w:after="240"/>
        <w:jc w:val="both"/>
        <w:rPr>
          <w:rFonts w:ascii="Cambria" w:hAnsi="Cambria"/>
          <w:szCs w:val="20"/>
        </w:rPr>
      </w:pPr>
      <w:r w:rsidRPr="004908F0">
        <w:rPr>
          <w:rFonts w:ascii="Cambria" w:hAnsi="Cambria"/>
          <w:szCs w:val="20"/>
        </w:rPr>
        <w:t xml:space="preserve">Participated in the ICSSR sponsored </w:t>
      </w:r>
      <w:r w:rsidRPr="004908F0">
        <w:rPr>
          <w:rFonts w:ascii="Cambria" w:hAnsi="Cambria"/>
          <w:b/>
          <w:szCs w:val="20"/>
        </w:rPr>
        <w:t>Orientation Programme on Research Methodology</w:t>
      </w:r>
      <w:r w:rsidRPr="004908F0">
        <w:rPr>
          <w:rFonts w:ascii="Cambria" w:hAnsi="Cambria"/>
          <w:szCs w:val="20"/>
        </w:rPr>
        <w:t xml:space="preserve"> held at Madras Institute of Deve</w:t>
      </w:r>
      <w:r w:rsidR="005918BE" w:rsidRPr="004908F0">
        <w:rPr>
          <w:rFonts w:ascii="Cambria" w:hAnsi="Cambria"/>
          <w:szCs w:val="20"/>
        </w:rPr>
        <w:t>lopment Studies (MIDS), Chennai, held from 7</w:t>
      </w:r>
      <w:r w:rsidR="005918BE" w:rsidRPr="004908F0">
        <w:rPr>
          <w:rFonts w:ascii="Cambria" w:hAnsi="Cambria"/>
          <w:szCs w:val="20"/>
          <w:vertAlign w:val="superscript"/>
        </w:rPr>
        <w:t>th</w:t>
      </w:r>
      <w:r w:rsidR="005918BE" w:rsidRPr="004908F0">
        <w:rPr>
          <w:rFonts w:ascii="Cambria" w:hAnsi="Cambria"/>
          <w:szCs w:val="20"/>
        </w:rPr>
        <w:t xml:space="preserve"> – 11</w:t>
      </w:r>
      <w:r w:rsidR="005918BE" w:rsidRPr="004908F0">
        <w:rPr>
          <w:rFonts w:ascii="Cambria" w:hAnsi="Cambria"/>
          <w:szCs w:val="20"/>
          <w:vertAlign w:val="superscript"/>
        </w:rPr>
        <w:t>th</w:t>
      </w:r>
      <w:r w:rsidR="005918BE" w:rsidRPr="004908F0">
        <w:rPr>
          <w:rFonts w:ascii="Cambria" w:hAnsi="Cambria"/>
          <w:szCs w:val="20"/>
        </w:rPr>
        <w:t xml:space="preserve"> March, 2016.</w:t>
      </w:r>
    </w:p>
    <w:p w:rsidR="004908F0" w:rsidRPr="009A040C" w:rsidRDefault="00040197" w:rsidP="009A040C">
      <w:pPr>
        <w:pStyle w:val="ListParagraph"/>
        <w:numPr>
          <w:ilvl w:val="0"/>
          <w:numId w:val="20"/>
        </w:numPr>
        <w:spacing w:after="240"/>
        <w:jc w:val="both"/>
        <w:rPr>
          <w:rFonts w:ascii="Cambria" w:hAnsi="Cambria"/>
          <w:szCs w:val="20"/>
        </w:rPr>
      </w:pPr>
      <w:r w:rsidRPr="004908F0">
        <w:rPr>
          <w:rFonts w:ascii="Cambria" w:hAnsi="Cambria"/>
          <w:szCs w:val="20"/>
        </w:rPr>
        <w:t xml:space="preserve">Participated in Training Program on </w:t>
      </w:r>
      <w:r w:rsidRPr="004908F0">
        <w:rPr>
          <w:rFonts w:ascii="Cambria" w:hAnsi="Cambria"/>
          <w:b/>
          <w:szCs w:val="20"/>
        </w:rPr>
        <w:t>Migration and Development: Issues and Perspectives</w:t>
      </w:r>
      <w:r w:rsidRPr="004908F0">
        <w:rPr>
          <w:rFonts w:ascii="Cambria" w:hAnsi="Cambria"/>
          <w:szCs w:val="20"/>
        </w:rPr>
        <w:t xml:space="preserve"> organized by V. V. Giri National Labour Institute, Noida</w:t>
      </w:r>
      <w:r w:rsidR="0039307D" w:rsidRPr="004908F0">
        <w:rPr>
          <w:rFonts w:ascii="Cambria" w:hAnsi="Cambria"/>
          <w:szCs w:val="20"/>
        </w:rPr>
        <w:t xml:space="preserve"> (U.P)</w:t>
      </w:r>
      <w:r w:rsidR="003E7A59">
        <w:rPr>
          <w:rFonts w:ascii="Cambria" w:hAnsi="Cambria"/>
          <w:szCs w:val="20"/>
        </w:rPr>
        <w:t>,</w:t>
      </w:r>
      <w:r w:rsidR="005918BE" w:rsidRPr="004908F0">
        <w:rPr>
          <w:rFonts w:ascii="Cambria" w:hAnsi="Cambria"/>
          <w:szCs w:val="20"/>
        </w:rPr>
        <w:t xml:space="preserve"> held from 5</w:t>
      </w:r>
      <w:r w:rsidR="005918BE" w:rsidRPr="004908F0">
        <w:rPr>
          <w:rFonts w:ascii="Cambria" w:hAnsi="Cambria"/>
          <w:szCs w:val="20"/>
          <w:vertAlign w:val="superscript"/>
        </w:rPr>
        <w:t>th</w:t>
      </w:r>
      <w:r w:rsidR="005918BE" w:rsidRPr="004908F0">
        <w:rPr>
          <w:rFonts w:ascii="Cambria" w:hAnsi="Cambria"/>
          <w:szCs w:val="20"/>
        </w:rPr>
        <w:t xml:space="preserve"> – 8</w:t>
      </w:r>
      <w:r w:rsidR="005918BE" w:rsidRPr="004908F0">
        <w:rPr>
          <w:rFonts w:ascii="Cambria" w:hAnsi="Cambria"/>
          <w:szCs w:val="20"/>
          <w:vertAlign w:val="superscript"/>
        </w:rPr>
        <w:t>th</w:t>
      </w:r>
      <w:r w:rsidR="005918BE" w:rsidRPr="004908F0">
        <w:rPr>
          <w:rFonts w:ascii="Cambria" w:hAnsi="Cambria"/>
          <w:szCs w:val="20"/>
        </w:rPr>
        <w:t xml:space="preserve"> May, 2015.</w:t>
      </w:r>
    </w:p>
    <w:p w:rsidR="004908F0" w:rsidRPr="009A040C" w:rsidRDefault="00040197" w:rsidP="009A040C">
      <w:pPr>
        <w:pStyle w:val="ListParagraph"/>
        <w:numPr>
          <w:ilvl w:val="0"/>
          <w:numId w:val="20"/>
        </w:numPr>
        <w:spacing w:after="240"/>
        <w:jc w:val="both"/>
        <w:rPr>
          <w:rFonts w:ascii="Cambria" w:hAnsi="Cambria"/>
          <w:szCs w:val="20"/>
        </w:rPr>
      </w:pPr>
      <w:r w:rsidRPr="004908F0">
        <w:rPr>
          <w:rFonts w:ascii="Cambria" w:hAnsi="Cambria"/>
          <w:szCs w:val="20"/>
        </w:rPr>
        <w:t xml:space="preserve">Participated in </w:t>
      </w:r>
      <w:r w:rsidRPr="004908F0">
        <w:rPr>
          <w:rFonts w:ascii="Cambria" w:hAnsi="Cambria"/>
          <w:b/>
          <w:szCs w:val="20"/>
        </w:rPr>
        <w:t xml:space="preserve">PDP- Statistical Packages for Research at UGC-Academic Staff College, </w:t>
      </w:r>
      <w:r w:rsidRPr="004908F0">
        <w:rPr>
          <w:rFonts w:ascii="Cambria" w:hAnsi="Cambria"/>
          <w:szCs w:val="20"/>
        </w:rPr>
        <w:t>organized by Maulana Azad National Urdu U</w:t>
      </w:r>
      <w:r w:rsidR="005918BE" w:rsidRPr="004908F0">
        <w:rPr>
          <w:rFonts w:ascii="Cambria" w:hAnsi="Cambria"/>
          <w:szCs w:val="20"/>
        </w:rPr>
        <w:t>niversity, Gachibowli Hyderabad, held from 16</w:t>
      </w:r>
      <w:r w:rsidR="005918BE" w:rsidRPr="004908F0">
        <w:rPr>
          <w:rFonts w:ascii="Cambria" w:hAnsi="Cambria"/>
          <w:szCs w:val="20"/>
          <w:vertAlign w:val="superscript"/>
        </w:rPr>
        <w:t>th</w:t>
      </w:r>
      <w:r w:rsidR="005918BE" w:rsidRPr="004908F0">
        <w:rPr>
          <w:rFonts w:ascii="Cambria" w:hAnsi="Cambria"/>
          <w:szCs w:val="20"/>
        </w:rPr>
        <w:t xml:space="preserve"> – 20</w:t>
      </w:r>
      <w:r w:rsidR="005918BE" w:rsidRPr="004908F0">
        <w:rPr>
          <w:rFonts w:ascii="Cambria" w:hAnsi="Cambria"/>
          <w:szCs w:val="20"/>
          <w:vertAlign w:val="superscript"/>
        </w:rPr>
        <w:t>th</w:t>
      </w:r>
      <w:r w:rsidR="005918BE" w:rsidRPr="004908F0">
        <w:rPr>
          <w:rFonts w:ascii="Cambria" w:hAnsi="Cambria"/>
          <w:szCs w:val="20"/>
        </w:rPr>
        <w:t xml:space="preserve"> March, 2015.</w:t>
      </w:r>
    </w:p>
    <w:p w:rsidR="004908F0" w:rsidRPr="009A040C" w:rsidRDefault="00040197" w:rsidP="009A040C">
      <w:pPr>
        <w:pStyle w:val="ListParagraph"/>
        <w:numPr>
          <w:ilvl w:val="0"/>
          <w:numId w:val="20"/>
        </w:numPr>
        <w:spacing w:after="240"/>
        <w:jc w:val="both"/>
        <w:rPr>
          <w:rFonts w:ascii="Cambria" w:hAnsi="Cambria"/>
          <w:szCs w:val="20"/>
        </w:rPr>
      </w:pPr>
      <w:r w:rsidRPr="004908F0">
        <w:rPr>
          <w:rFonts w:ascii="Cambria" w:hAnsi="Cambria"/>
          <w:szCs w:val="20"/>
        </w:rPr>
        <w:t>Participated in the ten day “</w:t>
      </w:r>
      <w:r w:rsidRPr="004908F0">
        <w:rPr>
          <w:rFonts w:ascii="Cambria" w:hAnsi="Cambria"/>
          <w:b/>
          <w:szCs w:val="20"/>
        </w:rPr>
        <w:t>Research Methodology and Data Analysis”</w:t>
      </w:r>
      <w:r w:rsidRPr="004908F0">
        <w:rPr>
          <w:rFonts w:ascii="Cambria" w:hAnsi="Cambria"/>
          <w:szCs w:val="20"/>
        </w:rPr>
        <w:t xml:space="preserve"> Course Organized by postgraduate and Research Department of Commerce, Kanchi</w:t>
      </w:r>
      <w:r w:rsidR="00F347B3">
        <w:rPr>
          <w:rFonts w:ascii="Cambria" w:hAnsi="Cambria"/>
          <w:szCs w:val="20"/>
        </w:rPr>
        <w:t xml:space="preserve"> </w:t>
      </w:r>
      <w:r w:rsidRPr="004908F0">
        <w:rPr>
          <w:rFonts w:ascii="Cambria" w:hAnsi="Cambria"/>
          <w:szCs w:val="20"/>
        </w:rPr>
        <w:t>Mamunivar Center for postgraduate studies, Pondicherry.</w:t>
      </w:r>
    </w:p>
    <w:p w:rsidR="004908F0" w:rsidRPr="009A040C" w:rsidRDefault="00CF156E" w:rsidP="009A040C">
      <w:pPr>
        <w:pStyle w:val="ListParagraph"/>
        <w:numPr>
          <w:ilvl w:val="0"/>
          <w:numId w:val="20"/>
        </w:numPr>
        <w:spacing w:after="240"/>
        <w:jc w:val="both"/>
        <w:rPr>
          <w:rFonts w:ascii="Cambria" w:hAnsi="Cambria"/>
          <w:szCs w:val="20"/>
        </w:rPr>
      </w:pPr>
      <w:r w:rsidRPr="004908F0">
        <w:rPr>
          <w:rFonts w:ascii="Cambria" w:hAnsi="Cambria"/>
          <w:szCs w:val="20"/>
        </w:rPr>
        <w:t>Participated at the UGC sponsored One-Day state level workshop on “</w:t>
      </w:r>
      <w:r w:rsidRPr="004908F0">
        <w:rPr>
          <w:rFonts w:ascii="Cambria" w:hAnsi="Cambria"/>
          <w:b/>
          <w:szCs w:val="20"/>
        </w:rPr>
        <w:t>Teaching with GIS and GPS for Educators and Researchers</w:t>
      </w:r>
      <w:r w:rsidRPr="004908F0">
        <w:rPr>
          <w:rFonts w:ascii="Cambria" w:hAnsi="Cambria"/>
          <w:szCs w:val="20"/>
        </w:rPr>
        <w:t xml:space="preserve">”. </w:t>
      </w:r>
      <w:r w:rsidR="003E7A59" w:rsidRPr="004908F0">
        <w:rPr>
          <w:rFonts w:ascii="Cambria" w:hAnsi="Cambria"/>
          <w:szCs w:val="20"/>
        </w:rPr>
        <w:t>Organized</w:t>
      </w:r>
      <w:r w:rsidRPr="004908F0">
        <w:rPr>
          <w:rFonts w:ascii="Cambria" w:hAnsi="Cambria"/>
          <w:szCs w:val="20"/>
        </w:rPr>
        <w:t xml:space="preserve"> by R.P.D. College of Arts an</w:t>
      </w:r>
      <w:r w:rsidR="0039307D" w:rsidRPr="004908F0">
        <w:rPr>
          <w:rFonts w:ascii="Cambria" w:hAnsi="Cambria"/>
          <w:szCs w:val="20"/>
        </w:rPr>
        <w:t>d Commerce, Tilakwadi, Belagavi, held on 12</w:t>
      </w:r>
      <w:r w:rsidR="0039307D" w:rsidRPr="004908F0">
        <w:rPr>
          <w:rFonts w:ascii="Cambria" w:hAnsi="Cambria"/>
          <w:szCs w:val="20"/>
          <w:vertAlign w:val="superscript"/>
        </w:rPr>
        <w:t>th</w:t>
      </w:r>
      <w:r w:rsidR="0039307D" w:rsidRPr="004908F0">
        <w:rPr>
          <w:rFonts w:ascii="Cambria" w:hAnsi="Cambria"/>
          <w:szCs w:val="20"/>
        </w:rPr>
        <w:t xml:space="preserve"> September, 2015.</w:t>
      </w:r>
    </w:p>
    <w:p w:rsidR="004908F0" w:rsidRPr="009A040C" w:rsidRDefault="005918BE" w:rsidP="009A040C">
      <w:pPr>
        <w:pStyle w:val="ListParagraph"/>
        <w:numPr>
          <w:ilvl w:val="0"/>
          <w:numId w:val="20"/>
        </w:numPr>
        <w:spacing w:after="240"/>
        <w:jc w:val="both"/>
        <w:rPr>
          <w:rFonts w:ascii="Cambria" w:hAnsi="Cambria"/>
          <w:szCs w:val="20"/>
        </w:rPr>
      </w:pPr>
      <w:r w:rsidRPr="004908F0">
        <w:rPr>
          <w:rFonts w:ascii="Cambria" w:hAnsi="Cambria"/>
          <w:szCs w:val="20"/>
        </w:rPr>
        <w:t xml:space="preserve">Participated in two day UGC sponsored National Workshop on </w:t>
      </w:r>
      <w:r w:rsidRPr="004908F0">
        <w:rPr>
          <w:rFonts w:ascii="Cambria" w:hAnsi="Cambria"/>
          <w:b/>
          <w:szCs w:val="20"/>
        </w:rPr>
        <w:t>“Econometrics with Computer Application”</w:t>
      </w:r>
      <w:r w:rsidRPr="004908F0">
        <w:rPr>
          <w:rFonts w:ascii="Cambria" w:hAnsi="Cambria"/>
          <w:szCs w:val="20"/>
        </w:rPr>
        <w:t>. Organized by Shivaji University and CSIBER Kolhapur, held on 26</w:t>
      </w:r>
      <w:r w:rsidRPr="004908F0">
        <w:rPr>
          <w:rFonts w:ascii="Cambria" w:hAnsi="Cambria"/>
          <w:szCs w:val="20"/>
          <w:vertAlign w:val="superscript"/>
        </w:rPr>
        <w:t>th</w:t>
      </w:r>
      <w:r w:rsidRPr="004908F0">
        <w:rPr>
          <w:rFonts w:ascii="Cambria" w:hAnsi="Cambria"/>
          <w:szCs w:val="20"/>
        </w:rPr>
        <w:t xml:space="preserve"> and 27</w:t>
      </w:r>
      <w:r w:rsidRPr="004908F0">
        <w:rPr>
          <w:rFonts w:ascii="Cambria" w:hAnsi="Cambria"/>
          <w:szCs w:val="20"/>
          <w:vertAlign w:val="superscript"/>
        </w:rPr>
        <w:t>th</w:t>
      </w:r>
      <w:r w:rsidRPr="004908F0">
        <w:rPr>
          <w:rFonts w:ascii="Cambria" w:hAnsi="Cambria"/>
          <w:szCs w:val="20"/>
        </w:rPr>
        <w:t xml:space="preserve"> February, 2014.</w:t>
      </w:r>
    </w:p>
    <w:p w:rsidR="004908F0" w:rsidRPr="009A040C" w:rsidRDefault="00040197" w:rsidP="009A040C">
      <w:pPr>
        <w:pStyle w:val="ListParagraph"/>
        <w:numPr>
          <w:ilvl w:val="0"/>
          <w:numId w:val="20"/>
        </w:numPr>
        <w:spacing w:after="240"/>
        <w:jc w:val="both"/>
        <w:rPr>
          <w:rFonts w:ascii="Cambria" w:hAnsi="Cambria"/>
          <w:szCs w:val="20"/>
        </w:rPr>
      </w:pPr>
      <w:r w:rsidRPr="004908F0">
        <w:rPr>
          <w:rFonts w:ascii="Cambria" w:hAnsi="Cambria"/>
          <w:szCs w:val="20"/>
        </w:rPr>
        <w:t>Participated in the two weeks “</w:t>
      </w:r>
      <w:r w:rsidRPr="004908F0">
        <w:rPr>
          <w:rFonts w:ascii="Cambria" w:hAnsi="Cambria"/>
          <w:b/>
          <w:szCs w:val="20"/>
        </w:rPr>
        <w:t>Research Methodology Training course in Social Science”</w:t>
      </w:r>
      <w:r w:rsidRPr="004908F0">
        <w:rPr>
          <w:rFonts w:ascii="Cambria" w:hAnsi="Cambria"/>
          <w:szCs w:val="20"/>
        </w:rPr>
        <w:t xml:space="preserve"> for Ph.D students. Organized by </w:t>
      </w:r>
      <w:r w:rsidR="005918BE" w:rsidRPr="004908F0">
        <w:rPr>
          <w:rFonts w:ascii="Cambria" w:hAnsi="Cambria"/>
          <w:szCs w:val="20"/>
        </w:rPr>
        <w:t>CSSEIP, University of Hyderabad held from January 21th – 30</w:t>
      </w:r>
      <w:r w:rsidR="005918BE" w:rsidRPr="004908F0">
        <w:rPr>
          <w:rFonts w:ascii="Cambria" w:hAnsi="Cambria"/>
          <w:szCs w:val="20"/>
          <w:vertAlign w:val="superscript"/>
        </w:rPr>
        <w:t>th</w:t>
      </w:r>
      <w:r w:rsidR="005918BE" w:rsidRPr="004908F0">
        <w:rPr>
          <w:rFonts w:ascii="Cambria" w:hAnsi="Cambria"/>
          <w:szCs w:val="20"/>
        </w:rPr>
        <w:t>, 2014.</w:t>
      </w:r>
    </w:p>
    <w:p w:rsidR="004908F0" w:rsidRPr="009A040C" w:rsidRDefault="00040197" w:rsidP="009A040C">
      <w:pPr>
        <w:pStyle w:val="ListParagraph"/>
        <w:numPr>
          <w:ilvl w:val="0"/>
          <w:numId w:val="20"/>
        </w:numPr>
        <w:spacing w:after="240"/>
        <w:jc w:val="both"/>
        <w:rPr>
          <w:rFonts w:ascii="Cambria" w:hAnsi="Cambria"/>
          <w:szCs w:val="20"/>
        </w:rPr>
      </w:pPr>
      <w:r w:rsidRPr="004908F0">
        <w:rPr>
          <w:rFonts w:ascii="Cambria" w:hAnsi="Cambria"/>
          <w:szCs w:val="20"/>
        </w:rPr>
        <w:t>Participated in the two weeks</w:t>
      </w:r>
      <w:r w:rsidRPr="004908F0">
        <w:rPr>
          <w:rFonts w:ascii="Cambria" w:hAnsi="Cambria"/>
          <w:b/>
          <w:szCs w:val="20"/>
        </w:rPr>
        <w:t xml:space="preserve"> “Research Methodology Capacity Building Programme”</w:t>
      </w:r>
      <w:r w:rsidR="003E7A59">
        <w:rPr>
          <w:rFonts w:ascii="Cambria" w:hAnsi="Cambria"/>
          <w:szCs w:val="20"/>
        </w:rPr>
        <w:t xml:space="preserve"> organized by PG Department of C</w:t>
      </w:r>
      <w:r w:rsidRPr="004908F0">
        <w:rPr>
          <w:rFonts w:ascii="Cambria" w:hAnsi="Cambria"/>
          <w:szCs w:val="20"/>
        </w:rPr>
        <w:t xml:space="preserve">ommerce, Rani Channamma </w:t>
      </w:r>
      <w:r w:rsidRPr="004908F0">
        <w:rPr>
          <w:rFonts w:ascii="Cambria" w:hAnsi="Cambria"/>
          <w:szCs w:val="20"/>
        </w:rPr>
        <w:lastRenderedPageBreak/>
        <w:t>University, Belagavi in collab</w:t>
      </w:r>
      <w:r w:rsidR="005918BE" w:rsidRPr="004908F0">
        <w:rPr>
          <w:rFonts w:ascii="Cambria" w:hAnsi="Cambria"/>
          <w:szCs w:val="20"/>
        </w:rPr>
        <w:t>oration with ICSSR, New Delhi, held from 1</w:t>
      </w:r>
      <w:r w:rsidR="005918BE" w:rsidRPr="004908F0">
        <w:rPr>
          <w:rFonts w:ascii="Cambria" w:hAnsi="Cambria"/>
          <w:szCs w:val="20"/>
          <w:vertAlign w:val="superscript"/>
        </w:rPr>
        <w:t>st</w:t>
      </w:r>
      <w:r w:rsidR="005918BE" w:rsidRPr="004908F0">
        <w:rPr>
          <w:rFonts w:ascii="Cambria" w:hAnsi="Cambria"/>
          <w:szCs w:val="20"/>
        </w:rPr>
        <w:t xml:space="preserve"> -14</w:t>
      </w:r>
      <w:r w:rsidR="005918BE" w:rsidRPr="004908F0">
        <w:rPr>
          <w:rFonts w:ascii="Cambria" w:hAnsi="Cambria"/>
          <w:szCs w:val="20"/>
          <w:vertAlign w:val="superscript"/>
        </w:rPr>
        <w:t>th</w:t>
      </w:r>
      <w:r w:rsidR="005918BE" w:rsidRPr="004908F0">
        <w:rPr>
          <w:rFonts w:ascii="Cambria" w:hAnsi="Cambria"/>
          <w:szCs w:val="20"/>
        </w:rPr>
        <w:t xml:space="preserve"> August, 2013.</w:t>
      </w:r>
    </w:p>
    <w:p w:rsidR="004908F0" w:rsidRPr="009A040C" w:rsidRDefault="00FC63A3" w:rsidP="009A040C">
      <w:pPr>
        <w:pStyle w:val="ListParagraph"/>
        <w:numPr>
          <w:ilvl w:val="0"/>
          <w:numId w:val="20"/>
        </w:numPr>
        <w:spacing w:after="240"/>
        <w:jc w:val="both"/>
        <w:rPr>
          <w:rFonts w:ascii="Cambria" w:hAnsi="Cambria"/>
          <w:szCs w:val="20"/>
        </w:rPr>
      </w:pPr>
      <w:r w:rsidRPr="004908F0">
        <w:rPr>
          <w:rFonts w:ascii="Cambria" w:hAnsi="Cambria"/>
          <w:szCs w:val="20"/>
        </w:rPr>
        <w:t>Participated in two days workshop on</w:t>
      </w:r>
      <w:r w:rsidRPr="004908F0">
        <w:rPr>
          <w:rFonts w:ascii="Cambria" w:hAnsi="Cambria"/>
          <w:b/>
          <w:szCs w:val="20"/>
        </w:rPr>
        <w:t xml:space="preserve"> “Financial Markets”</w:t>
      </w:r>
      <w:r w:rsidRPr="004908F0">
        <w:rPr>
          <w:rFonts w:ascii="Cambria" w:hAnsi="Cambria"/>
          <w:szCs w:val="20"/>
        </w:rPr>
        <w:t xml:space="preserve"> held in </w:t>
      </w:r>
      <w:r w:rsidRPr="004908F0">
        <w:rPr>
          <w:rFonts w:ascii="Cambria" w:hAnsi="Cambria" w:cs="ISOCT3"/>
          <w:szCs w:val="20"/>
        </w:rPr>
        <w:t>K.L.E. Society’s Lingaraj College, Belgaum.</w:t>
      </w:r>
    </w:p>
    <w:p w:rsidR="004908F0" w:rsidRPr="009A040C" w:rsidRDefault="00F74F8A" w:rsidP="009A040C">
      <w:pPr>
        <w:pStyle w:val="ListParagraph"/>
        <w:numPr>
          <w:ilvl w:val="0"/>
          <w:numId w:val="20"/>
        </w:numPr>
        <w:spacing w:after="240"/>
        <w:jc w:val="both"/>
        <w:rPr>
          <w:rFonts w:ascii="Cambria" w:hAnsi="Cambria"/>
          <w:szCs w:val="20"/>
        </w:rPr>
      </w:pPr>
      <w:r w:rsidRPr="004908F0">
        <w:rPr>
          <w:rFonts w:ascii="Cambria" w:hAnsi="Cambria"/>
          <w:szCs w:val="20"/>
        </w:rPr>
        <w:t>Participated in workshop on</w:t>
      </w:r>
      <w:r w:rsidRPr="004908F0">
        <w:rPr>
          <w:rFonts w:ascii="Cambria" w:hAnsi="Cambria"/>
          <w:b/>
          <w:szCs w:val="20"/>
        </w:rPr>
        <w:t xml:space="preserve"> “Self Confidence and Personality Development”</w:t>
      </w:r>
      <w:r w:rsidR="003E7A59" w:rsidRPr="003E7A59">
        <w:rPr>
          <w:rFonts w:ascii="Cambria" w:hAnsi="Cambria"/>
          <w:szCs w:val="20"/>
        </w:rPr>
        <w:t>organized by</w:t>
      </w:r>
      <w:r w:rsidR="005918BE" w:rsidRPr="004908F0">
        <w:rPr>
          <w:rFonts w:ascii="Cambria" w:hAnsi="Cambria" w:cs="ISOCT3"/>
          <w:szCs w:val="20"/>
        </w:rPr>
        <w:t>K.L.E. Society’s R.L.S</w:t>
      </w:r>
      <w:r w:rsidRPr="004908F0">
        <w:rPr>
          <w:rFonts w:ascii="Cambria" w:hAnsi="Cambria" w:cs="ISOCT3"/>
          <w:szCs w:val="20"/>
        </w:rPr>
        <w:t>.Institute, Belgaum.</w:t>
      </w:r>
    </w:p>
    <w:p w:rsidR="004908F0" w:rsidRPr="009A040C" w:rsidRDefault="00F74F8A" w:rsidP="009A040C">
      <w:pPr>
        <w:pStyle w:val="ListParagraph"/>
        <w:numPr>
          <w:ilvl w:val="0"/>
          <w:numId w:val="20"/>
        </w:numPr>
        <w:spacing w:after="240"/>
        <w:jc w:val="both"/>
        <w:rPr>
          <w:rFonts w:ascii="Cambria" w:hAnsi="Cambria"/>
          <w:szCs w:val="20"/>
        </w:rPr>
      </w:pPr>
      <w:r w:rsidRPr="004908F0">
        <w:rPr>
          <w:rFonts w:ascii="Cambria" w:hAnsi="Cambria"/>
          <w:szCs w:val="20"/>
        </w:rPr>
        <w:t>Participated in workshop on</w:t>
      </w:r>
      <w:r w:rsidRPr="004908F0">
        <w:rPr>
          <w:rFonts w:ascii="Cambria" w:hAnsi="Cambria"/>
          <w:b/>
          <w:szCs w:val="20"/>
        </w:rPr>
        <w:t xml:space="preserve"> “The Use of Quantitative Techniques in Social Science” </w:t>
      </w:r>
      <w:r w:rsidR="003E7A59">
        <w:rPr>
          <w:rFonts w:ascii="Cambria" w:hAnsi="Cambria"/>
          <w:szCs w:val="20"/>
        </w:rPr>
        <w:t>organized by</w:t>
      </w:r>
      <w:r w:rsidRPr="004908F0">
        <w:rPr>
          <w:rFonts w:ascii="Cambria" w:hAnsi="Cambria" w:cs="ISOCT3"/>
          <w:szCs w:val="20"/>
        </w:rPr>
        <w:t>K.L.E. Society’s Lingaraj College, Belgaum.</w:t>
      </w:r>
    </w:p>
    <w:p w:rsidR="008D4B28" w:rsidRPr="002B0BC5" w:rsidRDefault="00F74F8A" w:rsidP="009A040C">
      <w:pPr>
        <w:pStyle w:val="ListParagraph"/>
        <w:numPr>
          <w:ilvl w:val="0"/>
          <w:numId w:val="20"/>
        </w:numPr>
        <w:jc w:val="both"/>
        <w:rPr>
          <w:rFonts w:ascii="Cambria" w:hAnsi="Cambria"/>
          <w:szCs w:val="20"/>
        </w:rPr>
      </w:pPr>
      <w:r w:rsidRPr="004908F0">
        <w:rPr>
          <w:rFonts w:ascii="Cambria" w:hAnsi="Cambria" w:cs="ISOCT3"/>
          <w:szCs w:val="20"/>
        </w:rPr>
        <w:t>Participated in workshop on</w:t>
      </w:r>
      <w:r w:rsidRPr="004908F0">
        <w:rPr>
          <w:rFonts w:ascii="Cambria" w:hAnsi="Cambria" w:cs="ISOCT3"/>
          <w:b/>
          <w:szCs w:val="20"/>
        </w:rPr>
        <w:t xml:space="preserve"> “Neutralizing or Harnessing Violence in Educational Campuses” </w:t>
      </w:r>
      <w:r w:rsidR="003E7A59">
        <w:rPr>
          <w:rFonts w:ascii="Cambria" w:hAnsi="Cambria" w:cs="ISOCT3"/>
          <w:szCs w:val="20"/>
        </w:rPr>
        <w:t xml:space="preserve">organized by </w:t>
      </w:r>
      <w:r w:rsidRPr="004908F0">
        <w:rPr>
          <w:rFonts w:ascii="Cambria" w:hAnsi="Cambria" w:cs="ISOCT3"/>
          <w:szCs w:val="20"/>
        </w:rPr>
        <w:t>K.L.E. Society’s Lingaraj College, Belgaum.</w:t>
      </w:r>
    </w:p>
    <w:p w:rsidR="004501C5" w:rsidRDefault="00FE756A" w:rsidP="00BC790C">
      <w:pPr>
        <w:jc w:val="both"/>
        <w:rPr>
          <w:rFonts w:ascii="Cambria" w:hAnsi="Cambria"/>
          <w:szCs w:val="20"/>
        </w:rPr>
      </w:pPr>
      <w:r>
        <w:rPr>
          <w:rFonts w:ascii="Cambria" w:hAnsi="Cambria"/>
          <w:noProof/>
          <w:szCs w:val="20"/>
        </w:rPr>
        <w:pict>
          <v:roundrect id="_x0000_s1040" style="position:absolute;left:0;text-align:left;margin-left:3.55pt;margin-top:10.9pt;width:124.5pt;height:33pt;z-index:-251653632" arcsize="10923f" fillcolor="white [3201]" strokecolor="#b2a1c7 [1943]" strokeweight="1pt">
            <v:fill color2="#ccc0d9 [1303]" focusposition="1" focussize="" focus="100%" type="gradient"/>
            <v:shadow on="t" type="perspective" color="#3f3151 [1607]" opacity=".5" offset="1pt" offset2="-3pt"/>
            <v:textbox style="mso-next-textbox:#_x0000_s1040">
              <w:txbxContent>
                <w:p w:rsidR="00A64F7E" w:rsidRDefault="00A64F7E" w:rsidP="00867250">
                  <w:pPr>
                    <w:pStyle w:val="Heading5"/>
                    <w:spacing w:after="240"/>
                    <w:ind w:left="0" w:firstLine="0"/>
                  </w:pPr>
                  <w:r w:rsidRPr="00867250">
                    <w:rPr>
                      <w:rFonts w:ascii="Trebuchet MS" w:hAnsi="Trebuchet MS"/>
                      <w:u w:val="none"/>
                    </w:rPr>
                    <w:t>EXPERIENCE</w:t>
                  </w:r>
                </w:p>
              </w:txbxContent>
            </v:textbox>
          </v:roundrect>
        </w:pict>
      </w:r>
    </w:p>
    <w:p w:rsidR="004501C5" w:rsidRDefault="004501C5" w:rsidP="008D4B28">
      <w:pPr>
        <w:jc w:val="both"/>
        <w:rPr>
          <w:rFonts w:ascii="Cambria" w:hAnsi="Cambria"/>
          <w:szCs w:val="20"/>
        </w:rPr>
      </w:pPr>
    </w:p>
    <w:p w:rsidR="004501C5" w:rsidRDefault="004501C5" w:rsidP="007C260B">
      <w:pPr>
        <w:ind w:left="720"/>
        <w:jc w:val="both"/>
        <w:rPr>
          <w:rFonts w:ascii="Cambria" w:hAnsi="Cambria"/>
          <w:szCs w:val="20"/>
        </w:rPr>
      </w:pPr>
    </w:p>
    <w:p w:rsidR="004501C5" w:rsidRDefault="004501C5" w:rsidP="007C260B">
      <w:pPr>
        <w:ind w:left="720"/>
        <w:jc w:val="both"/>
        <w:rPr>
          <w:rFonts w:ascii="Cambria" w:hAnsi="Cambria"/>
          <w:szCs w:val="20"/>
        </w:rPr>
      </w:pPr>
    </w:p>
    <w:p w:rsidR="00AA6D58" w:rsidRPr="00E175DA" w:rsidRDefault="00AA6D58" w:rsidP="008D7052">
      <w:pPr>
        <w:numPr>
          <w:ilvl w:val="0"/>
          <w:numId w:val="14"/>
        </w:numPr>
        <w:spacing w:after="240" w:line="276" w:lineRule="auto"/>
        <w:jc w:val="both"/>
        <w:rPr>
          <w:rFonts w:ascii="Cambria" w:hAnsi="Cambria"/>
          <w:szCs w:val="20"/>
        </w:rPr>
      </w:pPr>
      <w:r w:rsidRPr="00AA6D58">
        <w:rPr>
          <w:rFonts w:ascii="Cambria" w:hAnsi="Cambria"/>
          <w:szCs w:val="20"/>
        </w:rPr>
        <w:t xml:space="preserve">Currently working as </w:t>
      </w:r>
      <w:r w:rsidRPr="003C5A7D">
        <w:rPr>
          <w:rFonts w:ascii="Cambria" w:hAnsi="Cambria"/>
          <w:b/>
          <w:szCs w:val="20"/>
        </w:rPr>
        <w:t>Assistant Professor</w:t>
      </w:r>
      <w:r w:rsidRPr="00AA6D58">
        <w:rPr>
          <w:rFonts w:ascii="Cambria" w:hAnsi="Cambria"/>
          <w:szCs w:val="20"/>
        </w:rPr>
        <w:t xml:space="preserve"> in Department of PG Studies in Economics, KLE’s Lingaraj College (Autonomous), Belagavi. From </w:t>
      </w:r>
      <w:r w:rsidR="00D73CC7">
        <w:rPr>
          <w:rFonts w:ascii="Cambria" w:hAnsi="Cambria"/>
          <w:szCs w:val="20"/>
        </w:rPr>
        <w:t>21</w:t>
      </w:r>
      <w:r w:rsidR="00D73CC7" w:rsidRPr="00D73CC7">
        <w:rPr>
          <w:rFonts w:ascii="Cambria" w:hAnsi="Cambria"/>
          <w:szCs w:val="20"/>
          <w:vertAlign w:val="superscript"/>
        </w:rPr>
        <w:t>st</w:t>
      </w:r>
      <w:r w:rsidRPr="00AA6D58">
        <w:rPr>
          <w:rFonts w:ascii="Cambria" w:hAnsi="Cambria"/>
          <w:szCs w:val="20"/>
        </w:rPr>
        <w:t>July, 2017</w:t>
      </w:r>
      <w:r w:rsidR="00DB0CE4">
        <w:rPr>
          <w:rFonts w:ascii="Cambria" w:hAnsi="Cambria"/>
          <w:szCs w:val="20"/>
        </w:rPr>
        <w:t>- till date</w:t>
      </w:r>
      <w:r w:rsidRPr="00AA6D58">
        <w:rPr>
          <w:rFonts w:ascii="Cambria" w:hAnsi="Cambria"/>
          <w:szCs w:val="20"/>
        </w:rPr>
        <w:t>.</w:t>
      </w:r>
    </w:p>
    <w:p w:rsidR="00040197" w:rsidRPr="00E175DA" w:rsidRDefault="00A81262" w:rsidP="008D7052">
      <w:pPr>
        <w:numPr>
          <w:ilvl w:val="0"/>
          <w:numId w:val="14"/>
        </w:numPr>
        <w:spacing w:after="240" w:line="276" w:lineRule="auto"/>
        <w:jc w:val="both"/>
        <w:rPr>
          <w:rFonts w:ascii="Cambria" w:hAnsi="Cambria"/>
          <w:szCs w:val="20"/>
        </w:rPr>
      </w:pPr>
      <w:r>
        <w:rPr>
          <w:rFonts w:ascii="Cambria" w:hAnsi="Cambria"/>
          <w:szCs w:val="20"/>
        </w:rPr>
        <w:t>Four</w:t>
      </w:r>
      <w:r w:rsidR="00867250">
        <w:rPr>
          <w:rFonts w:ascii="Cambria" w:hAnsi="Cambria"/>
          <w:szCs w:val="20"/>
        </w:rPr>
        <w:t xml:space="preserve"> years</w:t>
      </w:r>
      <w:r w:rsidR="00DB0CE4">
        <w:rPr>
          <w:rFonts w:ascii="Cambria" w:hAnsi="Cambria"/>
          <w:szCs w:val="20"/>
        </w:rPr>
        <w:t xml:space="preserve"> and six</w:t>
      </w:r>
      <w:r w:rsidR="008D4B28">
        <w:rPr>
          <w:rFonts w:ascii="Cambria" w:hAnsi="Cambria"/>
          <w:szCs w:val="20"/>
        </w:rPr>
        <w:t xml:space="preserve"> months</w:t>
      </w:r>
      <w:r w:rsidR="00867250">
        <w:rPr>
          <w:rFonts w:ascii="Cambria" w:hAnsi="Cambria"/>
          <w:szCs w:val="20"/>
        </w:rPr>
        <w:t xml:space="preserve"> of </w:t>
      </w:r>
      <w:r w:rsidR="00867250" w:rsidRPr="001268C2">
        <w:rPr>
          <w:rFonts w:ascii="Cambria" w:hAnsi="Cambria"/>
          <w:b/>
          <w:szCs w:val="20"/>
        </w:rPr>
        <w:t>Research Experience</w:t>
      </w:r>
      <w:r w:rsidR="00867250">
        <w:rPr>
          <w:rFonts w:ascii="Cambria" w:hAnsi="Cambria"/>
          <w:szCs w:val="20"/>
        </w:rPr>
        <w:t xml:space="preserve"> in Department of Studies in Economics</w:t>
      </w:r>
      <w:r w:rsidR="006778A1">
        <w:rPr>
          <w:rFonts w:ascii="Cambria" w:hAnsi="Cambria"/>
          <w:szCs w:val="20"/>
        </w:rPr>
        <w:t xml:space="preserve"> Rani Channamma University, Belagavi.</w:t>
      </w:r>
    </w:p>
    <w:p w:rsidR="00040197" w:rsidRPr="00E175DA" w:rsidRDefault="00A81262" w:rsidP="008D7052">
      <w:pPr>
        <w:numPr>
          <w:ilvl w:val="0"/>
          <w:numId w:val="14"/>
        </w:numPr>
        <w:spacing w:after="240" w:line="276" w:lineRule="auto"/>
        <w:jc w:val="both"/>
        <w:rPr>
          <w:rFonts w:ascii="Cambria" w:hAnsi="Cambria"/>
          <w:szCs w:val="20"/>
        </w:rPr>
      </w:pPr>
      <w:r>
        <w:rPr>
          <w:rFonts w:ascii="Cambria" w:hAnsi="Cambria"/>
          <w:szCs w:val="20"/>
        </w:rPr>
        <w:t>Four</w:t>
      </w:r>
      <w:r w:rsidR="00040197">
        <w:rPr>
          <w:rFonts w:ascii="Cambria" w:hAnsi="Cambria"/>
          <w:szCs w:val="20"/>
        </w:rPr>
        <w:t xml:space="preserve"> years of </w:t>
      </w:r>
      <w:r w:rsidR="00040197" w:rsidRPr="001268C2">
        <w:rPr>
          <w:rFonts w:ascii="Cambria" w:hAnsi="Cambria"/>
          <w:b/>
          <w:szCs w:val="20"/>
        </w:rPr>
        <w:t>Teaching Experience</w:t>
      </w:r>
      <w:r w:rsidR="00040197">
        <w:rPr>
          <w:rFonts w:ascii="Cambria" w:hAnsi="Cambria"/>
          <w:szCs w:val="20"/>
        </w:rPr>
        <w:t xml:space="preserve"> in Department of Studies in Economics Rani Channamma University, Belagavi for PG </w:t>
      </w:r>
      <w:r w:rsidR="00BD2A54">
        <w:rPr>
          <w:rFonts w:ascii="Cambria" w:hAnsi="Cambria"/>
          <w:szCs w:val="20"/>
        </w:rPr>
        <w:t>Students (</w:t>
      </w:r>
      <w:r w:rsidR="00040197">
        <w:rPr>
          <w:rFonts w:ascii="Cambria" w:hAnsi="Cambria"/>
          <w:szCs w:val="20"/>
        </w:rPr>
        <w:t>M.A. Economics), Subjects handled: Indian Economic Policy, Industrial Economics, Labour Economics and Computer Application.</w:t>
      </w:r>
    </w:p>
    <w:p w:rsidR="00040197" w:rsidRPr="00E175DA" w:rsidRDefault="00040197" w:rsidP="008D7052">
      <w:pPr>
        <w:numPr>
          <w:ilvl w:val="0"/>
          <w:numId w:val="14"/>
        </w:numPr>
        <w:spacing w:after="240" w:line="276" w:lineRule="auto"/>
        <w:jc w:val="both"/>
        <w:rPr>
          <w:rFonts w:ascii="Cambria" w:hAnsi="Cambria"/>
          <w:szCs w:val="20"/>
        </w:rPr>
      </w:pPr>
      <w:r>
        <w:rPr>
          <w:rFonts w:ascii="Cambria" w:hAnsi="Cambria"/>
          <w:szCs w:val="20"/>
        </w:rPr>
        <w:t xml:space="preserve">Worked as </w:t>
      </w:r>
      <w:r w:rsidRPr="001268C2">
        <w:rPr>
          <w:rFonts w:ascii="Cambria" w:hAnsi="Cambria"/>
          <w:b/>
          <w:szCs w:val="20"/>
        </w:rPr>
        <w:t>Organizing Committee member</w:t>
      </w:r>
      <w:r w:rsidR="00A81262">
        <w:rPr>
          <w:rFonts w:ascii="Cambria" w:hAnsi="Cambria"/>
          <w:szCs w:val="20"/>
        </w:rPr>
        <w:t xml:space="preserve"> in Five</w:t>
      </w:r>
      <w:r w:rsidR="00F347B3">
        <w:rPr>
          <w:rFonts w:ascii="Cambria" w:hAnsi="Cambria"/>
          <w:szCs w:val="20"/>
        </w:rPr>
        <w:t xml:space="preserve"> </w:t>
      </w:r>
      <w:r w:rsidR="00F60861">
        <w:rPr>
          <w:rFonts w:ascii="Cambria" w:hAnsi="Cambria"/>
          <w:szCs w:val="20"/>
        </w:rPr>
        <w:t xml:space="preserve">ICSSR sponsored </w:t>
      </w:r>
      <w:r>
        <w:rPr>
          <w:rFonts w:ascii="Cambria" w:hAnsi="Cambria"/>
          <w:szCs w:val="20"/>
        </w:rPr>
        <w:t>National Level Seminars conducted by Department of Studies in Economics Rani Channamma University, Belagavi.</w:t>
      </w:r>
    </w:p>
    <w:p w:rsidR="008D7052" w:rsidRPr="00F347B3" w:rsidRDefault="00040197" w:rsidP="00F347B3">
      <w:pPr>
        <w:numPr>
          <w:ilvl w:val="0"/>
          <w:numId w:val="14"/>
        </w:numPr>
        <w:spacing w:after="240" w:line="276" w:lineRule="auto"/>
        <w:jc w:val="both"/>
        <w:rPr>
          <w:rFonts w:ascii="Cambria" w:hAnsi="Cambria"/>
          <w:szCs w:val="20"/>
        </w:rPr>
      </w:pPr>
      <w:r>
        <w:rPr>
          <w:rFonts w:ascii="Cambria" w:hAnsi="Cambria"/>
          <w:szCs w:val="20"/>
        </w:rPr>
        <w:t xml:space="preserve">Worked as </w:t>
      </w:r>
      <w:r w:rsidRPr="001268C2">
        <w:rPr>
          <w:rFonts w:ascii="Cambria" w:hAnsi="Cambria"/>
          <w:b/>
          <w:szCs w:val="20"/>
        </w:rPr>
        <w:t>Field Investigator</w:t>
      </w:r>
      <w:r>
        <w:rPr>
          <w:rFonts w:ascii="Cambria" w:hAnsi="Cambria"/>
          <w:szCs w:val="20"/>
        </w:rPr>
        <w:t xml:space="preserve"> on Major Research Project (ICSSR Sponsored) on Migration and Remittances: A Socio-economic Stud</w:t>
      </w:r>
      <w:r w:rsidR="00DB0CE4">
        <w:rPr>
          <w:rFonts w:ascii="Cambria" w:hAnsi="Cambria"/>
          <w:szCs w:val="20"/>
        </w:rPr>
        <w:t>y of Hyderabad-Karnataka Region, under the Project Director Prof. TalwarSabanna.</w:t>
      </w:r>
    </w:p>
    <w:p w:rsidR="00BD2A54" w:rsidRDefault="00BD2A54" w:rsidP="0013556D">
      <w:pPr>
        <w:spacing w:line="360" w:lineRule="auto"/>
        <w:jc w:val="both"/>
        <w:rPr>
          <w:rFonts w:ascii="Cambria" w:hAnsi="Cambria"/>
          <w:sz w:val="20"/>
          <w:szCs w:val="20"/>
        </w:rPr>
      </w:pPr>
    </w:p>
    <w:p w:rsidR="00BD2A54" w:rsidRPr="00451228" w:rsidRDefault="00FE756A" w:rsidP="00451228">
      <w:pPr>
        <w:pStyle w:val="Heading5"/>
        <w:spacing w:after="240"/>
        <w:ind w:left="0" w:firstLine="0"/>
        <w:rPr>
          <w:rFonts w:ascii="Trebuchet MS" w:hAnsi="Trebuchet MS"/>
          <w:u w:val="none"/>
        </w:rPr>
      </w:pPr>
      <w:r w:rsidRPr="00FE756A">
        <w:rPr>
          <w:rFonts w:ascii="Cambria" w:hAnsi="Cambria"/>
          <w:noProof/>
          <w:sz w:val="20"/>
          <w:szCs w:val="20"/>
        </w:rPr>
        <w:pict>
          <v:roundrect id="_x0000_s1044" style="position:absolute;margin-left:-6.95pt;margin-top:-9.25pt;width:171pt;height:34.5pt;z-index:-251651584" arcsize="10923f" fillcolor="white [3201]" strokecolor="#b2a1c7 [1943]" strokeweight="1pt">
            <v:fill color2="#ccc0d9 [1303]" focusposition="1" focussize="" focus="100%" type="gradient"/>
            <v:shadow on="t" type="perspective" color="#3f3151 [1607]" opacity=".5" offset="1pt" offset2="-3pt"/>
          </v:roundrect>
        </w:pict>
      </w:r>
      <w:r w:rsidR="00BD2A54" w:rsidRPr="00BD2A54">
        <w:rPr>
          <w:rFonts w:ascii="Trebuchet MS" w:hAnsi="Trebuchet MS"/>
          <w:u w:val="none"/>
        </w:rPr>
        <w:t>Achievements/ Awards</w:t>
      </w:r>
    </w:p>
    <w:p w:rsidR="00004361" w:rsidRPr="0075070A" w:rsidRDefault="00BD2A54" w:rsidP="008D7052">
      <w:pPr>
        <w:pStyle w:val="NoSpacing"/>
        <w:numPr>
          <w:ilvl w:val="0"/>
          <w:numId w:val="17"/>
        </w:numPr>
        <w:spacing w:after="240" w:line="360" w:lineRule="auto"/>
        <w:jc w:val="both"/>
        <w:rPr>
          <w:rFonts w:ascii="Cambria" w:eastAsia="Times New Roman" w:hAnsi="Cambria"/>
          <w:sz w:val="24"/>
          <w:szCs w:val="24"/>
        </w:rPr>
      </w:pPr>
      <w:r w:rsidRPr="0075070A">
        <w:rPr>
          <w:rFonts w:ascii="Cambria" w:eastAsia="Times New Roman" w:hAnsi="Cambria"/>
          <w:sz w:val="24"/>
          <w:szCs w:val="24"/>
        </w:rPr>
        <w:t>Participated in Study Tour to Columbia University, New York, USA organized by Indian High Commission, USA and Columbia University, New York, USA on occasion of 125 birth anniversary of Dr, Ambedkar, attended various technical sessions, visited different Schools for Research Exchange Program and presented paper on “Inclusive Economic Development”</w:t>
      </w:r>
    </w:p>
    <w:p w:rsidR="008D7052" w:rsidRPr="004C3350" w:rsidRDefault="00BD2A54" w:rsidP="004C3350">
      <w:pPr>
        <w:pStyle w:val="NoSpacing"/>
        <w:numPr>
          <w:ilvl w:val="0"/>
          <w:numId w:val="17"/>
        </w:numPr>
        <w:spacing w:line="360" w:lineRule="auto"/>
        <w:jc w:val="both"/>
        <w:rPr>
          <w:rFonts w:ascii="Cambria" w:eastAsia="Times New Roman" w:hAnsi="Cambria"/>
          <w:sz w:val="24"/>
          <w:szCs w:val="24"/>
        </w:rPr>
      </w:pPr>
      <w:r w:rsidRPr="0075070A">
        <w:rPr>
          <w:rFonts w:ascii="Cambria" w:eastAsia="Times New Roman" w:hAnsi="Cambria"/>
          <w:sz w:val="24"/>
          <w:szCs w:val="24"/>
        </w:rPr>
        <w:lastRenderedPageBreak/>
        <w:t>Awarded a Centrally Administered Doctoral Fellowship (ICSSR Doctoral Fellow) by the Indian Council of Social Science Research (ICSSR) New Delhi.</w:t>
      </w:r>
    </w:p>
    <w:p w:rsidR="00861810" w:rsidRPr="00BB1F48" w:rsidRDefault="00861810" w:rsidP="00BB1F48">
      <w:pPr>
        <w:spacing w:after="100" w:afterAutospacing="1"/>
        <w:ind w:right="-58"/>
        <w:rPr>
          <w:rFonts w:ascii="Cambria" w:hAnsi="Cambria" w:cs="ISOCT3"/>
          <w:b/>
          <w:bCs/>
          <w:szCs w:val="20"/>
        </w:rPr>
      </w:pPr>
    </w:p>
    <w:p w:rsidR="007C0EF1" w:rsidRPr="007E13FC" w:rsidRDefault="00FE756A" w:rsidP="00E175DA">
      <w:pPr>
        <w:pStyle w:val="Heading5"/>
        <w:spacing w:after="240" w:line="480" w:lineRule="auto"/>
        <w:ind w:left="0" w:firstLine="0"/>
        <w:rPr>
          <w:rFonts w:ascii="Trebuchet MS" w:hAnsi="Trebuchet MS"/>
          <w:u w:val="none"/>
        </w:rPr>
      </w:pPr>
      <w:r w:rsidRPr="00FE756A">
        <w:rPr>
          <w:rFonts w:ascii="Trebuchet MS" w:hAnsi="Trebuchet MS"/>
          <w:b w:val="0"/>
          <w:bCs w:val="0"/>
          <w:noProof/>
        </w:rPr>
        <w:pict>
          <v:roundrect id="_x0000_s1036" style="position:absolute;margin-left:-18.95pt;margin-top:-7.7pt;width:335.25pt;height:33pt;z-index:-251657728" arcsize="10923f" fillcolor="white [3201]" strokecolor="#b2a1c7 [1943]" strokeweight="1pt">
            <v:fill color2="#ccc0d9 [1303]" focusposition="1" focussize="" focus="100%" type="gradient"/>
            <v:shadow on="t" type="perspective" color="#3f3151 [1607]" opacity=".5" offset="1pt" offset2="-3pt"/>
          </v:roundrect>
        </w:pict>
      </w:r>
      <w:r w:rsidR="007C0EF1" w:rsidRPr="007E13FC">
        <w:rPr>
          <w:rFonts w:ascii="Trebuchet MS" w:hAnsi="Trebuchet MS"/>
          <w:u w:val="none"/>
        </w:rPr>
        <w:t>REFERENCES</w:t>
      </w:r>
      <w:r w:rsidR="00F347B3">
        <w:rPr>
          <w:rFonts w:ascii="Trebuchet MS" w:hAnsi="Trebuchet MS"/>
          <w:u w:val="none"/>
        </w:rPr>
        <w:t xml:space="preserve"> </w:t>
      </w:r>
      <w:r w:rsidR="00E175DA">
        <w:rPr>
          <w:rFonts w:ascii="Trebuchet MS" w:hAnsi="Trebuchet MS"/>
          <w:u w:val="none"/>
        </w:rPr>
        <w:t>FAMILIAR WITH</w:t>
      </w:r>
      <w:r w:rsidR="00E175DA" w:rsidRPr="00E175DA">
        <w:rPr>
          <w:rFonts w:ascii="Trebuchet MS" w:hAnsi="Trebuchet MS"/>
          <w:u w:val="none"/>
        </w:rPr>
        <w:t xml:space="preserve"> ACADEMIC WORK</w:t>
      </w:r>
      <w:r w:rsidR="0098660C">
        <w:rPr>
          <w:rFonts w:ascii="Trebuchet MS" w:hAnsi="Trebuchet MS"/>
          <w:u w:val="none"/>
        </w:rPr>
        <w:tab/>
      </w:r>
      <w:r w:rsidR="0098660C">
        <w:rPr>
          <w:rFonts w:ascii="Trebuchet MS" w:hAnsi="Trebuchet MS"/>
          <w:u w:val="none"/>
        </w:rPr>
        <w:tab/>
      </w:r>
    </w:p>
    <w:p w:rsidR="00A64F7E" w:rsidRDefault="00FE756A" w:rsidP="00153E14">
      <w:pPr>
        <w:jc w:val="both"/>
        <w:rPr>
          <w:rFonts w:ascii="Cambria" w:hAnsi="Cambria"/>
          <w:b/>
          <w:sz w:val="26"/>
          <w:szCs w:val="26"/>
        </w:rPr>
      </w:pPr>
      <w:r w:rsidRPr="00FE756A">
        <w:rPr>
          <w:rFonts w:ascii="Trebuchet MS" w:hAnsi="Trebuchet MS"/>
          <w:noProof/>
        </w:rPr>
        <w:pict>
          <v:roundrect id="_x0000_s1052" style="position:absolute;left:0;text-align:left;margin-left:237.55pt;margin-top:8.05pt;width:221.25pt;height:154.4pt;z-index:251670016" arcsize="10923f" fillcolor="white [3201]" strokecolor="#8064a2 [3207]" strokeweight="2.5pt">
            <v:shadow color="#868686"/>
            <v:textbox>
              <w:txbxContent>
                <w:p w:rsidR="00A64F7E" w:rsidRPr="00A64F7E" w:rsidRDefault="00A64F7E" w:rsidP="00A64F7E">
                  <w:pPr>
                    <w:rPr>
                      <w:rFonts w:ascii="Cambria" w:hAnsi="Cambria"/>
                      <w:b/>
                    </w:rPr>
                  </w:pPr>
                  <w:r w:rsidRPr="00A64F7E">
                    <w:rPr>
                      <w:rFonts w:ascii="Cambria" w:hAnsi="Cambria"/>
                      <w:b/>
                    </w:rPr>
                    <w:t>Prof. D.N.Patil</w:t>
                  </w:r>
                </w:p>
                <w:p w:rsidR="00A64F7E" w:rsidRDefault="00A64F7E" w:rsidP="00A64F7E">
                  <w:pPr>
                    <w:rPr>
                      <w:rFonts w:ascii="Cambria" w:hAnsi="Cambria"/>
                    </w:rPr>
                  </w:pPr>
                  <w:r w:rsidRPr="00A64F7E">
                    <w:rPr>
                      <w:rFonts w:ascii="Cambria" w:hAnsi="Cambria"/>
                    </w:rPr>
                    <w:t xml:space="preserve">Professor, </w:t>
                  </w:r>
                </w:p>
                <w:p w:rsidR="00E175DA" w:rsidRPr="00A64F7E" w:rsidRDefault="00E175DA" w:rsidP="00A64F7E">
                  <w:pPr>
                    <w:rPr>
                      <w:rFonts w:ascii="Cambria" w:hAnsi="Cambria"/>
                    </w:rPr>
                  </w:pPr>
                  <w:r w:rsidRPr="00A64F7E">
                    <w:rPr>
                      <w:rFonts w:ascii="Cambria" w:hAnsi="Cambria"/>
                    </w:rPr>
                    <w:t>School of Business and Economics,</w:t>
                  </w:r>
                </w:p>
                <w:p w:rsidR="00A64F7E" w:rsidRPr="00A64F7E" w:rsidRDefault="00A64F7E" w:rsidP="00A64F7E">
                  <w:pPr>
                    <w:rPr>
                      <w:rFonts w:ascii="Cambria" w:hAnsi="Cambria"/>
                    </w:rPr>
                  </w:pPr>
                  <w:r w:rsidRPr="00A64F7E">
                    <w:rPr>
                      <w:rFonts w:ascii="Cambria" w:hAnsi="Cambria"/>
                    </w:rPr>
                    <w:t>Department of Studies in Economics,</w:t>
                  </w:r>
                </w:p>
                <w:p w:rsidR="00A64F7E" w:rsidRPr="00A64F7E" w:rsidRDefault="00A64F7E" w:rsidP="00A64F7E">
                  <w:pPr>
                    <w:rPr>
                      <w:rFonts w:ascii="Cambria" w:hAnsi="Cambria"/>
                    </w:rPr>
                  </w:pPr>
                  <w:r w:rsidRPr="00A64F7E">
                    <w:rPr>
                      <w:rFonts w:ascii="Cambria" w:hAnsi="Cambria"/>
                    </w:rPr>
                    <w:t xml:space="preserve">Rani Channamma University, </w:t>
                  </w:r>
                </w:p>
                <w:p w:rsidR="00A64F7E" w:rsidRPr="00A64F7E" w:rsidRDefault="00A64F7E" w:rsidP="00A64F7E">
                  <w:pPr>
                    <w:rPr>
                      <w:rFonts w:ascii="Cambria" w:hAnsi="Cambria"/>
                    </w:rPr>
                  </w:pPr>
                  <w:r w:rsidRPr="00A64F7E">
                    <w:rPr>
                      <w:rFonts w:ascii="Cambria" w:hAnsi="Cambria"/>
                    </w:rPr>
                    <w:t>Belagavi- 591 156 (Karnataka)</w:t>
                  </w:r>
                </w:p>
                <w:p w:rsidR="00A64F7E" w:rsidRPr="00A64F7E" w:rsidRDefault="00A64F7E" w:rsidP="00A64F7E">
                  <w:pPr>
                    <w:rPr>
                      <w:rFonts w:ascii="Cambria" w:hAnsi="Cambria"/>
                    </w:rPr>
                  </w:pPr>
                  <w:r w:rsidRPr="00A64F7E">
                    <w:rPr>
                      <w:rFonts w:ascii="Cambria" w:hAnsi="Cambria"/>
                    </w:rPr>
                    <w:t xml:space="preserve">Email: </w:t>
                  </w:r>
                  <w:hyperlink r:id="rId9" w:history="1">
                    <w:r w:rsidRPr="00C70FA5">
                      <w:rPr>
                        <w:rStyle w:val="Hyperlink"/>
                        <w:rFonts w:ascii="Cambria" w:hAnsi="Cambria"/>
                      </w:rPr>
                      <w:t>dr.dnpatil@rediffmail.com</w:t>
                    </w:r>
                  </w:hyperlink>
                </w:p>
                <w:p w:rsidR="00A64F7E" w:rsidRPr="00A64F7E" w:rsidRDefault="00A64F7E" w:rsidP="00A64F7E">
                  <w:pPr>
                    <w:rPr>
                      <w:rFonts w:ascii="Cambria" w:hAnsi="Cambria"/>
                    </w:rPr>
                  </w:pPr>
                  <w:r w:rsidRPr="00A64F7E">
                    <w:rPr>
                      <w:rFonts w:ascii="Cambria" w:hAnsi="Cambria"/>
                    </w:rPr>
                    <w:t>Mobile: +919611630790</w:t>
                  </w:r>
                </w:p>
                <w:p w:rsidR="00A64F7E" w:rsidRPr="00A64F7E" w:rsidRDefault="00A64F7E"/>
              </w:txbxContent>
            </v:textbox>
          </v:roundrect>
        </w:pict>
      </w:r>
      <w:r>
        <w:rPr>
          <w:rFonts w:ascii="Cambria" w:hAnsi="Cambria"/>
          <w:b/>
          <w:noProof/>
          <w:sz w:val="26"/>
          <w:szCs w:val="26"/>
        </w:rPr>
        <w:pict>
          <v:roundrect id="_x0000_s1053" style="position:absolute;left:0;text-align:left;margin-left:-15.2pt;margin-top:8.05pt;width:235.5pt;height:154.4pt;z-index:251671040" arcsize="10923f" fillcolor="white [3201]" strokecolor="#8064a2 [3207]" strokeweight="2.5pt">
            <v:shadow color="#868686"/>
            <v:textbox>
              <w:txbxContent>
                <w:p w:rsidR="00A64F7E" w:rsidRPr="00A64F7E" w:rsidRDefault="00A64F7E" w:rsidP="008D7052">
                  <w:pPr>
                    <w:rPr>
                      <w:rFonts w:ascii="Cambria" w:hAnsi="Cambria"/>
                      <w:b/>
                    </w:rPr>
                  </w:pPr>
                  <w:r w:rsidRPr="00A64F7E">
                    <w:rPr>
                      <w:rFonts w:ascii="Cambria" w:hAnsi="Cambria"/>
                      <w:b/>
                    </w:rPr>
                    <w:t>Prof. Talwar</w:t>
                  </w:r>
                  <w:r w:rsidR="00F347B3">
                    <w:rPr>
                      <w:rFonts w:ascii="Cambria" w:hAnsi="Cambria"/>
                      <w:b/>
                    </w:rPr>
                    <w:t xml:space="preserve"> </w:t>
                  </w:r>
                  <w:r w:rsidRPr="00A64F7E">
                    <w:rPr>
                      <w:rFonts w:ascii="Cambria" w:hAnsi="Cambria"/>
                      <w:b/>
                    </w:rPr>
                    <w:t>Sabanna</w:t>
                  </w:r>
                </w:p>
                <w:p w:rsidR="00A64F7E" w:rsidRPr="00A64F7E" w:rsidRDefault="00A64F7E" w:rsidP="008D7052">
                  <w:pPr>
                    <w:rPr>
                      <w:rFonts w:ascii="Cambria" w:hAnsi="Cambria"/>
                    </w:rPr>
                  </w:pPr>
                  <w:r w:rsidRPr="00A64F7E">
                    <w:rPr>
                      <w:rFonts w:ascii="Cambria" w:hAnsi="Cambria"/>
                    </w:rPr>
                    <w:t>Professor and Dean,</w:t>
                  </w:r>
                </w:p>
                <w:p w:rsidR="00A64F7E" w:rsidRPr="00A64F7E" w:rsidRDefault="00A64F7E" w:rsidP="008D7052">
                  <w:pPr>
                    <w:rPr>
                      <w:rFonts w:ascii="Cambria" w:hAnsi="Cambria"/>
                    </w:rPr>
                  </w:pPr>
                  <w:r w:rsidRPr="00A64F7E">
                    <w:rPr>
                      <w:rFonts w:ascii="Cambria" w:hAnsi="Cambria"/>
                    </w:rPr>
                    <w:t>School of Business and Economics,</w:t>
                  </w:r>
                </w:p>
                <w:p w:rsidR="00A64F7E" w:rsidRPr="00A64F7E" w:rsidRDefault="00A64F7E" w:rsidP="008D7052">
                  <w:pPr>
                    <w:rPr>
                      <w:rFonts w:ascii="Cambria" w:hAnsi="Cambria"/>
                    </w:rPr>
                  </w:pPr>
                  <w:r w:rsidRPr="00A64F7E">
                    <w:rPr>
                      <w:rFonts w:ascii="Cambria" w:hAnsi="Cambria"/>
                    </w:rPr>
                    <w:t>Department of Studies in Economics,</w:t>
                  </w:r>
                </w:p>
                <w:p w:rsidR="00A64F7E" w:rsidRPr="00A64F7E" w:rsidRDefault="00A64F7E" w:rsidP="008D7052">
                  <w:pPr>
                    <w:rPr>
                      <w:rFonts w:ascii="Cambria" w:hAnsi="Cambria"/>
                    </w:rPr>
                  </w:pPr>
                  <w:r w:rsidRPr="00A64F7E">
                    <w:rPr>
                      <w:rFonts w:ascii="Cambria" w:hAnsi="Cambria"/>
                    </w:rPr>
                    <w:t>Rani Channamma University,</w:t>
                  </w:r>
                </w:p>
                <w:p w:rsidR="00A64F7E" w:rsidRPr="00A64F7E" w:rsidRDefault="00A64F7E" w:rsidP="008D7052">
                  <w:pPr>
                    <w:rPr>
                      <w:rFonts w:ascii="Cambria" w:hAnsi="Cambria"/>
                    </w:rPr>
                  </w:pPr>
                  <w:r w:rsidRPr="00A64F7E">
                    <w:rPr>
                      <w:rFonts w:ascii="Cambria" w:hAnsi="Cambria"/>
                    </w:rPr>
                    <w:t>Belagavi- 591 156 (Karnataka)</w:t>
                  </w:r>
                </w:p>
                <w:p w:rsidR="00A64F7E" w:rsidRPr="00A64F7E" w:rsidRDefault="00A64F7E" w:rsidP="008D7052">
                  <w:pPr>
                    <w:rPr>
                      <w:rFonts w:ascii="Cambria" w:hAnsi="Cambria"/>
                    </w:rPr>
                  </w:pPr>
                  <w:r w:rsidRPr="00A64F7E">
                    <w:rPr>
                      <w:rFonts w:ascii="Cambria" w:hAnsi="Cambria"/>
                    </w:rPr>
                    <w:t xml:space="preserve">Email: </w:t>
                  </w:r>
                  <w:hyperlink r:id="rId10" w:history="1">
                    <w:r w:rsidRPr="00A64F7E">
                      <w:rPr>
                        <w:rStyle w:val="Hyperlink"/>
                        <w:rFonts w:ascii="Cambria" w:hAnsi="Cambria"/>
                      </w:rPr>
                      <w:t>sabannatalwars@rediffmail.com</w:t>
                    </w:r>
                  </w:hyperlink>
                </w:p>
                <w:p w:rsidR="00A64F7E" w:rsidRPr="00A64F7E" w:rsidRDefault="00A64F7E" w:rsidP="008D7052">
                  <w:r w:rsidRPr="00A64F7E">
                    <w:rPr>
                      <w:rFonts w:ascii="Cambria" w:hAnsi="Cambria"/>
                    </w:rPr>
                    <w:t>Mobile: +919448393647</w:t>
                  </w:r>
                </w:p>
              </w:txbxContent>
            </v:textbox>
          </v:roundrect>
        </w:pict>
      </w:r>
    </w:p>
    <w:p w:rsidR="00A64F7E" w:rsidRDefault="00A64F7E" w:rsidP="00153E14">
      <w:pPr>
        <w:jc w:val="both"/>
        <w:rPr>
          <w:rFonts w:ascii="Cambria" w:hAnsi="Cambria"/>
          <w:b/>
          <w:sz w:val="26"/>
          <w:szCs w:val="26"/>
        </w:rPr>
      </w:pPr>
    </w:p>
    <w:p w:rsidR="00A64F7E" w:rsidRDefault="00A64F7E" w:rsidP="00153E14">
      <w:pPr>
        <w:jc w:val="both"/>
        <w:rPr>
          <w:rFonts w:ascii="Cambria" w:hAnsi="Cambria"/>
          <w:b/>
          <w:sz w:val="26"/>
          <w:szCs w:val="26"/>
        </w:rPr>
      </w:pPr>
    </w:p>
    <w:p w:rsidR="00A64F7E" w:rsidRDefault="00A64F7E" w:rsidP="00153E14">
      <w:pPr>
        <w:jc w:val="both"/>
        <w:rPr>
          <w:rFonts w:ascii="Cambria" w:hAnsi="Cambria"/>
          <w:b/>
          <w:sz w:val="26"/>
          <w:szCs w:val="26"/>
        </w:rPr>
      </w:pPr>
    </w:p>
    <w:p w:rsidR="00A64F7E" w:rsidRDefault="00A64F7E" w:rsidP="00153E14">
      <w:pPr>
        <w:jc w:val="both"/>
        <w:rPr>
          <w:rFonts w:ascii="Cambria" w:hAnsi="Cambria"/>
          <w:b/>
          <w:sz w:val="26"/>
          <w:szCs w:val="26"/>
        </w:rPr>
      </w:pPr>
    </w:p>
    <w:p w:rsidR="00A64F7E" w:rsidRDefault="00A64F7E" w:rsidP="00153E14">
      <w:pPr>
        <w:jc w:val="both"/>
        <w:rPr>
          <w:rFonts w:ascii="Cambria" w:hAnsi="Cambria"/>
          <w:b/>
          <w:sz w:val="26"/>
          <w:szCs w:val="26"/>
        </w:rPr>
      </w:pPr>
    </w:p>
    <w:p w:rsidR="00A64F7E" w:rsidRDefault="00A64F7E" w:rsidP="00153E14">
      <w:pPr>
        <w:jc w:val="both"/>
        <w:rPr>
          <w:rFonts w:ascii="Cambria" w:hAnsi="Cambria"/>
          <w:b/>
          <w:sz w:val="26"/>
          <w:szCs w:val="26"/>
        </w:rPr>
      </w:pPr>
    </w:p>
    <w:p w:rsidR="00A64F7E" w:rsidRDefault="00A64F7E" w:rsidP="00153E14">
      <w:pPr>
        <w:jc w:val="both"/>
        <w:rPr>
          <w:rFonts w:ascii="Cambria" w:hAnsi="Cambria"/>
          <w:b/>
          <w:sz w:val="26"/>
          <w:szCs w:val="26"/>
        </w:rPr>
      </w:pPr>
    </w:p>
    <w:p w:rsidR="00A64F7E" w:rsidRDefault="00A64F7E" w:rsidP="00153E14">
      <w:pPr>
        <w:jc w:val="both"/>
        <w:rPr>
          <w:rFonts w:ascii="Cambria" w:hAnsi="Cambria"/>
          <w:b/>
          <w:sz w:val="26"/>
          <w:szCs w:val="26"/>
        </w:rPr>
      </w:pPr>
    </w:p>
    <w:p w:rsidR="00A64F7E" w:rsidRDefault="00A64F7E" w:rsidP="00153E14">
      <w:pPr>
        <w:jc w:val="both"/>
        <w:rPr>
          <w:rFonts w:ascii="Cambria" w:hAnsi="Cambria"/>
          <w:b/>
          <w:sz w:val="26"/>
          <w:szCs w:val="26"/>
        </w:rPr>
      </w:pPr>
    </w:p>
    <w:p w:rsidR="00A64F7E" w:rsidRDefault="00A64F7E" w:rsidP="00153E14">
      <w:pPr>
        <w:jc w:val="both"/>
        <w:rPr>
          <w:rFonts w:ascii="Cambria" w:hAnsi="Cambria"/>
          <w:b/>
          <w:sz w:val="26"/>
          <w:szCs w:val="26"/>
        </w:rPr>
      </w:pPr>
    </w:p>
    <w:p w:rsidR="00E175DA" w:rsidRDefault="00E175DA" w:rsidP="00153E14">
      <w:pPr>
        <w:jc w:val="both"/>
        <w:rPr>
          <w:rFonts w:ascii="Cambria" w:hAnsi="Cambria"/>
          <w:b/>
          <w:sz w:val="26"/>
          <w:szCs w:val="26"/>
        </w:rPr>
      </w:pPr>
    </w:p>
    <w:p w:rsidR="00E175DA" w:rsidRDefault="00E175DA" w:rsidP="00153E14">
      <w:pPr>
        <w:jc w:val="both"/>
        <w:rPr>
          <w:rFonts w:ascii="Cambria" w:hAnsi="Cambria"/>
          <w:b/>
          <w:sz w:val="26"/>
          <w:szCs w:val="26"/>
        </w:rPr>
      </w:pPr>
    </w:p>
    <w:p w:rsidR="00E175DA" w:rsidRDefault="00E175DA" w:rsidP="00E175DA">
      <w:pPr>
        <w:jc w:val="both"/>
        <w:rPr>
          <w:rFonts w:ascii="Cambria" w:hAnsi="Cambria"/>
          <w:b/>
          <w:sz w:val="26"/>
          <w:szCs w:val="26"/>
        </w:rPr>
      </w:pPr>
    </w:p>
    <w:p w:rsidR="007C0EF1" w:rsidRPr="00E175DA" w:rsidRDefault="00FE756A" w:rsidP="00CC16DD">
      <w:pPr>
        <w:spacing w:line="480" w:lineRule="auto"/>
        <w:jc w:val="both"/>
        <w:rPr>
          <w:rFonts w:ascii="Cambria" w:hAnsi="Cambria"/>
          <w:b/>
          <w:sz w:val="28"/>
          <w:szCs w:val="26"/>
        </w:rPr>
      </w:pPr>
      <w:r w:rsidRPr="00FE756A">
        <w:rPr>
          <w:rFonts w:ascii="Cambria" w:hAnsi="Cambria" w:cs="Arial"/>
          <w:b/>
          <w:noProof/>
          <w:sz w:val="28"/>
          <w:u w:val="single"/>
        </w:rPr>
        <w:pict>
          <v:roundrect id="_x0000_s1037" style="position:absolute;left:0;text-align:left;margin-left:-6.95pt;margin-top:-7.3pt;width:125.25pt;height:33pt;z-index:-251656704" arcsize="10923f" fillcolor="white [3201]" strokecolor="#b2a1c7 [1943]" strokeweight="1pt">
            <v:fill color2="#ccc0d9 [1303]" focusposition="1" focussize="" focus="100%" type="gradient"/>
            <v:shadow on="t" type="perspective" color="#3f3151 [1607]" opacity=".5" offset="1pt" offset2="-3pt"/>
          </v:roundrect>
        </w:pict>
      </w:r>
      <w:r w:rsidR="00513527" w:rsidRPr="00E175DA">
        <w:rPr>
          <w:rFonts w:ascii="Trebuchet MS" w:hAnsi="Trebuchet MS"/>
          <w:b/>
          <w:sz w:val="28"/>
        </w:rPr>
        <w:t>D</w:t>
      </w:r>
      <w:r w:rsidR="007C0EF1" w:rsidRPr="00E175DA">
        <w:rPr>
          <w:rFonts w:ascii="Trebuchet MS" w:hAnsi="Trebuchet MS"/>
          <w:b/>
          <w:sz w:val="28"/>
        </w:rPr>
        <w:t>ECLARATION</w:t>
      </w:r>
    </w:p>
    <w:p w:rsidR="007C0EF1" w:rsidRPr="009C5B54" w:rsidRDefault="007C0EF1" w:rsidP="007C0EF1">
      <w:pPr>
        <w:ind w:firstLine="720"/>
        <w:jc w:val="both"/>
        <w:rPr>
          <w:rFonts w:ascii="Cambria" w:hAnsi="Cambria" w:cs="Arial"/>
        </w:rPr>
      </w:pPr>
    </w:p>
    <w:p w:rsidR="007C0EF1" w:rsidRPr="0075070A" w:rsidRDefault="001E24D8" w:rsidP="001E24D8">
      <w:pPr>
        <w:spacing w:line="360" w:lineRule="auto"/>
        <w:jc w:val="both"/>
        <w:rPr>
          <w:rFonts w:ascii="Cambria" w:hAnsi="Cambria" w:cs="Arial"/>
          <w:sz w:val="26"/>
          <w:szCs w:val="26"/>
        </w:rPr>
      </w:pPr>
      <w:r w:rsidRPr="0075070A">
        <w:rPr>
          <w:rFonts w:ascii="Cambria" w:hAnsi="Cambria" w:cs="Arial"/>
          <w:sz w:val="26"/>
          <w:szCs w:val="26"/>
        </w:rPr>
        <w:t xml:space="preserve">I hereby declare that the above said information is true and correct to the </w:t>
      </w:r>
      <w:r w:rsidR="00A229C9" w:rsidRPr="0075070A">
        <w:rPr>
          <w:rFonts w:ascii="Cambria" w:hAnsi="Cambria" w:cs="Arial"/>
          <w:sz w:val="26"/>
          <w:szCs w:val="26"/>
        </w:rPr>
        <w:t>best</w:t>
      </w:r>
      <w:r w:rsidR="00A229C9">
        <w:rPr>
          <w:rFonts w:ascii="Cambria" w:hAnsi="Cambria" w:cs="Arial"/>
          <w:sz w:val="26"/>
          <w:szCs w:val="26"/>
        </w:rPr>
        <w:t xml:space="preserve"> of</w:t>
      </w:r>
      <w:r w:rsidRPr="0075070A">
        <w:rPr>
          <w:rFonts w:ascii="Cambria" w:hAnsi="Cambria" w:cs="Arial"/>
          <w:sz w:val="26"/>
          <w:szCs w:val="26"/>
        </w:rPr>
        <w:t xml:space="preserve"> my knowledge and belief. I hope, the detailed curriculum vitae will meet your requirement. Other</w:t>
      </w:r>
      <w:r w:rsidR="00B475BC">
        <w:rPr>
          <w:rFonts w:ascii="Cambria" w:hAnsi="Cambria" w:cs="Arial"/>
          <w:sz w:val="26"/>
          <w:szCs w:val="26"/>
        </w:rPr>
        <w:t xml:space="preserve"> </w:t>
      </w:r>
      <w:r w:rsidRPr="0075070A">
        <w:rPr>
          <w:rFonts w:ascii="Cambria" w:hAnsi="Cambria" w:cs="Arial"/>
          <w:sz w:val="26"/>
          <w:szCs w:val="26"/>
        </w:rPr>
        <w:t>information will be furnished on request.</w:t>
      </w:r>
    </w:p>
    <w:p w:rsidR="007C0EF1" w:rsidRPr="009C5B54" w:rsidRDefault="007C0EF1" w:rsidP="007C0EF1">
      <w:pPr>
        <w:rPr>
          <w:rFonts w:ascii="Cambria" w:hAnsi="Cambria"/>
          <w:sz w:val="20"/>
          <w:szCs w:val="20"/>
          <w:lang w:val="en-GB"/>
        </w:rPr>
      </w:pPr>
    </w:p>
    <w:p w:rsidR="001E24D8" w:rsidRPr="009C5B54" w:rsidRDefault="001E24D8" w:rsidP="007C0EF1">
      <w:pPr>
        <w:rPr>
          <w:rFonts w:ascii="Cambria" w:hAnsi="Cambria"/>
          <w:sz w:val="20"/>
          <w:szCs w:val="20"/>
          <w:lang w:val="en-GB"/>
        </w:rPr>
      </w:pPr>
    </w:p>
    <w:p w:rsidR="009A776A" w:rsidRDefault="00F347B3" w:rsidP="001C4E67">
      <w:pPr>
        <w:rPr>
          <w:rFonts w:ascii="Cambria" w:hAnsi="Cambria"/>
          <w:b/>
          <w:sz w:val="28"/>
        </w:rPr>
      </w:pPr>
      <w:r>
        <w:rPr>
          <w:rFonts w:ascii="Cambria" w:hAnsi="Cambria"/>
          <w:b/>
          <w:sz w:val="28"/>
        </w:rPr>
        <w:t xml:space="preserve">                                                                                                          Sd/-</w:t>
      </w:r>
    </w:p>
    <w:p w:rsidR="00EA48B2" w:rsidRPr="009A776A" w:rsidRDefault="008D7052" w:rsidP="009A776A">
      <w:pPr>
        <w:jc w:val="right"/>
        <w:rPr>
          <w:rFonts w:ascii="Cambria" w:hAnsi="Cambria"/>
          <w:b/>
          <w:sz w:val="28"/>
        </w:rPr>
      </w:pPr>
      <w:r>
        <w:rPr>
          <w:rFonts w:ascii="Cambria" w:hAnsi="Cambria"/>
          <w:b/>
          <w:sz w:val="28"/>
        </w:rPr>
        <w:t xml:space="preserve">Dr. </w:t>
      </w:r>
      <w:r w:rsidR="008615EE" w:rsidRPr="00EA48B2">
        <w:rPr>
          <w:rFonts w:ascii="Cambria" w:hAnsi="Cambria"/>
          <w:b/>
          <w:sz w:val="28"/>
        </w:rPr>
        <w:t>RAGH</w:t>
      </w:r>
      <w:r w:rsidR="00E15EB1">
        <w:rPr>
          <w:rFonts w:ascii="Cambria" w:hAnsi="Cambria"/>
          <w:b/>
          <w:sz w:val="28"/>
        </w:rPr>
        <w:t>A</w:t>
      </w:r>
      <w:r w:rsidR="008615EE" w:rsidRPr="00EA48B2">
        <w:rPr>
          <w:rFonts w:ascii="Cambria" w:hAnsi="Cambria"/>
          <w:b/>
          <w:sz w:val="28"/>
        </w:rPr>
        <w:t>VENDRA HAJGOLKAR</w:t>
      </w:r>
    </w:p>
    <w:p w:rsidR="00BB1F48" w:rsidRDefault="00BB1F48" w:rsidP="001E24D8">
      <w:pPr>
        <w:rPr>
          <w:rFonts w:ascii="Cambria" w:hAnsi="Cambria"/>
          <w:b/>
          <w:bCs/>
        </w:rPr>
      </w:pPr>
    </w:p>
    <w:p w:rsidR="00865FBE" w:rsidRDefault="00EA48B2" w:rsidP="001E24D8">
      <w:pPr>
        <w:rPr>
          <w:rFonts w:ascii="Cambria" w:hAnsi="Cambria"/>
        </w:rPr>
      </w:pPr>
      <w:r w:rsidRPr="009C5B54">
        <w:rPr>
          <w:rFonts w:ascii="Cambria" w:hAnsi="Cambria"/>
          <w:b/>
          <w:bCs/>
        </w:rPr>
        <w:t>Place:</w:t>
      </w:r>
      <w:r w:rsidRPr="009C5B54">
        <w:rPr>
          <w:rFonts w:ascii="Cambria" w:hAnsi="Cambria"/>
        </w:rPr>
        <w:t xml:space="preserve"> Bel</w:t>
      </w:r>
      <w:r w:rsidR="001A67EB">
        <w:rPr>
          <w:rFonts w:ascii="Cambria" w:hAnsi="Cambria"/>
        </w:rPr>
        <w:t>agavi</w:t>
      </w:r>
      <w:r w:rsidRPr="009C5B54">
        <w:rPr>
          <w:rFonts w:ascii="Cambria" w:hAnsi="Cambria"/>
        </w:rPr>
        <w:t xml:space="preserve">. </w:t>
      </w:r>
    </w:p>
    <w:p w:rsidR="007C260B" w:rsidRPr="009C5B54" w:rsidRDefault="00865FBE">
      <w:pPr>
        <w:rPr>
          <w:rFonts w:ascii="Cambria" w:hAnsi="Cambria"/>
        </w:rPr>
      </w:pPr>
      <w:r w:rsidRPr="00865FBE">
        <w:rPr>
          <w:rFonts w:ascii="Cambria" w:hAnsi="Cambria"/>
          <w:b/>
        </w:rPr>
        <w:t>Date:</w:t>
      </w:r>
      <w:r w:rsidR="001A67EB">
        <w:rPr>
          <w:rFonts w:ascii="Cambria" w:hAnsi="Cambria"/>
        </w:rPr>
        <w:tab/>
      </w:r>
      <w:r w:rsidR="00F347B3">
        <w:rPr>
          <w:rFonts w:ascii="Cambria" w:hAnsi="Cambria"/>
        </w:rPr>
        <w:t>20</w:t>
      </w:r>
      <w:r w:rsidR="00CC16DD">
        <w:rPr>
          <w:rFonts w:ascii="Cambria" w:hAnsi="Cambria"/>
        </w:rPr>
        <w:t>.04</w:t>
      </w:r>
      <w:r w:rsidR="000C4444">
        <w:rPr>
          <w:rFonts w:ascii="Cambria" w:hAnsi="Cambria"/>
        </w:rPr>
        <w:t>.2018</w:t>
      </w:r>
    </w:p>
    <w:sectPr w:rsidR="007C260B" w:rsidRPr="009C5B54" w:rsidSect="00CD1C76">
      <w:headerReference w:type="default" r:id="rId11"/>
      <w:footerReference w:type="default" r:id="rId12"/>
      <w:pgSz w:w="11909" w:h="16834" w:code="9"/>
      <w:pgMar w:top="576" w:right="1469" w:bottom="576" w:left="1699" w:header="734" w:footer="7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174" w:rsidRDefault="00042174">
      <w:r>
        <w:separator/>
      </w:r>
    </w:p>
  </w:endnote>
  <w:endnote w:type="continuationSeparator" w:id="1">
    <w:p w:rsidR="00042174" w:rsidRDefault="000421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ISOCT3">
    <w:charset w:val="00"/>
    <w:family w:val="auto"/>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llegha (Unregistered)">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7E" w:rsidRDefault="00A64F7E">
    <w:pPr>
      <w:pStyle w:val="Footer"/>
      <w:ind w:right="360"/>
      <w:rPr>
        <w:rFonts w:ascii="Willegha (Unregistered)" w:hAnsi="Willegha (Unregistered)"/>
        <w:sz w:val="50"/>
      </w:rPr>
    </w:pPr>
    <w:r>
      <w:rPr>
        <w:rFonts w:ascii="Copperplate Gothic Light" w:hAnsi="Copperplate Gothic Light"/>
        <w:sz w:val="24"/>
      </w:rPr>
      <w:tab/>
    </w:r>
    <w:r>
      <w:rPr>
        <w:rFonts w:ascii="Copperplate Gothic Light" w:hAnsi="Copperplate Gothic Light"/>
        <w:sz w:val="24"/>
      </w:rPr>
      <w:tab/>
    </w:r>
    <w:r>
      <w:rPr>
        <w:rFonts w:ascii="Bookman Old Style" w:hAnsi="Bookman Old Style"/>
        <w:i/>
        <w:sz w:val="24"/>
      </w:rPr>
      <w:t>Page</w:t>
    </w:r>
    <w:r w:rsidR="00FE756A">
      <w:rPr>
        <w:rStyle w:val="PageNumber"/>
        <w:rFonts w:ascii="Bookman Old Style" w:hAnsi="Bookman Old Style"/>
        <w:i/>
        <w:sz w:val="24"/>
      </w:rPr>
      <w:fldChar w:fldCharType="begin"/>
    </w:r>
    <w:r>
      <w:rPr>
        <w:rStyle w:val="PageNumber"/>
        <w:rFonts w:ascii="Bookman Old Style" w:hAnsi="Bookman Old Style"/>
        <w:i/>
        <w:sz w:val="24"/>
      </w:rPr>
      <w:instrText xml:space="preserve"> PAGE </w:instrText>
    </w:r>
    <w:r w:rsidR="00FE756A">
      <w:rPr>
        <w:rStyle w:val="PageNumber"/>
        <w:rFonts w:ascii="Bookman Old Style" w:hAnsi="Bookman Old Style"/>
        <w:i/>
        <w:sz w:val="24"/>
      </w:rPr>
      <w:fldChar w:fldCharType="separate"/>
    </w:r>
    <w:r w:rsidR="00B475BC">
      <w:rPr>
        <w:rStyle w:val="PageNumber"/>
        <w:rFonts w:ascii="Bookman Old Style" w:hAnsi="Bookman Old Style"/>
        <w:i/>
        <w:noProof/>
        <w:sz w:val="24"/>
      </w:rPr>
      <w:t>11</w:t>
    </w:r>
    <w:r w:rsidR="00FE756A">
      <w:rPr>
        <w:rStyle w:val="PageNumber"/>
        <w:rFonts w:ascii="Bookman Old Style" w:hAnsi="Bookman Old Style"/>
        <w:i/>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174" w:rsidRDefault="00042174">
      <w:r>
        <w:separator/>
      </w:r>
    </w:p>
  </w:footnote>
  <w:footnote w:type="continuationSeparator" w:id="1">
    <w:p w:rsidR="00042174" w:rsidRDefault="00042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F7E" w:rsidRDefault="00A64F7E">
    <w:pPr>
      <w:pStyle w:val="Header"/>
      <w:tabs>
        <w:tab w:val="clear" w:pos="8640"/>
        <w:tab w:val="right" w:pos="8505"/>
      </w:tabs>
      <w:rPr>
        <w:rFonts w:ascii="Copperplate Gothic Light" w:hAnsi="Copperplate Gothic Light"/>
      </w:rPr>
    </w:pPr>
    <w:r>
      <w:rPr>
        <w:rFonts w:ascii="Copperplate Gothic Light" w:hAnsi="Copperplate Gothic Light"/>
        <w:sz w:val="24"/>
      </w:rPr>
      <w:tab/>
    </w:r>
    <w:r>
      <w:rPr>
        <w:rFonts w:ascii="Copperplate Gothic Light" w:hAnsi="Copperplate Gothic Light"/>
        <w:sz w:val="24"/>
      </w:rPr>
      <w:tab/>
    </w:r>
    <w:r w:rsidRPr="00A94A5F">
      <w:rPr>
        <w:rFonts w:ascii="Bookman Old Style" w:hAnsi="Bookman Old Style"/>
        <w:i/>
        <w:sz w:val="24"/>
      </w:rPr>
      <w:t>Curriculum Vitae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B45"/>
    <w:multiLevelType w:val="singleLevel"/>
    <w:tmpl w:val="04090001"/>
    <w:lvl w:ilvl="0">
      <w:start w:val="1"/>
      <w:numFmt w:val="bullet"/>
      <w:lvlText w:val=""/>
      <w:lvlJc w:val="left"/>
      <w:pPr>
        <w:ind w:left="720" w:hanging="360"/>
      </w:pPr>
      <w:rPr>
        <w:rFonts w:ascii="Symbol" w:hAnsi="Symbol" w:hint="default"/>
      </w:rPr>
    </w:lvl>
  </w:abstractNum>
  <w:abstractNum w:abstractNumId="1">
    <w:nsid w:val="056D5408"/>
    <w:multiLevelType w:val="hybridMultilevel"/>
    <w:tmpl w:val="A5F06F12"/>
    <w:lvl w:ilvl="0" w:tplc="C1F0A17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84037"/>
    <w:multiLevelType w:val="hybridMultilevel"/>
    <w:tmpl w:val="E3ACF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C1D98"/>
    <w:multiLevelType w:val="hybridMultilevel"/>
    <w:tmpl w:val="185AAA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4EE19B3"/>
    <w:multiLevelType w:val="hybridMultilevel"/>
    <w:tmpl w:val="232A5032"/>
    <w:lvl w:ilvl="0" w:tplc="3AC0397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975A50"/>
    <w:multiLevelType w:val="hybridMultilevel"/>
    <w:tmpl w:val="90FC9378"/>
    <w:lvl w:ilvl="0" w:tplc="93F82C5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F450A"/>
    <w:multiLevelType w:val="hybridMultilevel"/>
    <w:tmpl w:val="80D4D3B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26E272FC"/>
    <w:multiLevelType w:val="hybridMultilevel"/>
    <w:tmpl w:val="123E3DE2"/>
    <w:lvl w:ilvl="0" w:tplc="641AC18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124FE"/>
    <w:multiLevelType w:val="hybridMultilevel"/>
    <w:tmpl w:val="BF72019C"/>
    <w:lvl w:ilvl="0" w:tplc="4470E0C6">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6648AF"/>
    <w:multiLevelType w:val="hybridMultilevel"/>
    <w:tmpl w:val="3726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5A00F7"/>
    <w:multiLevelType w:val="hybridMultilevel"/>
    <w:tmpl w:val="48E86A16"/>
    <w:lvl w:ilvl="0" w:tplc="E1EA851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D66F5"/>
    <w:multiLevelType w:val="hybridMultilevel"/>
    <w:tmpl w:val="29BED4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6381568"/>
    <w:multiLevelType w:val="hybridMultilevel"/>
    <w:tmpl w:val="A4D05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C4067C4"/>
    <w:multiLevelType w:val="hybridMultilevel"/>
    <w:tmpl w:val="75F24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BC633A"/>
    <w:multiLevelType w:val="hybridMultilevel"/>
    <w:tmpl w:val="E3ACF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FF1211"/>
    <w:multiLevelType w:val="hybridMultilevel"/>
    <w:tmpl w:val="AACE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7E3F84"/>
    <w:multiLevelType w:val="hybridMultilevel"/>
    <w:tmpl w:val="B276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C87876"/>
    <w:multiLevelType w:val="hybridMultilevel"/>
    <w:tmpl w:val="E9062968"/>
    <w:lvl w:ilvl="0" w:tplc="B5480C9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623B3"/>
    <w:multiLevelType w:val="hybridMultilevel"/>
    <w:tmpl w:val="6E18176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64D33DA8"/>
    <w:multiLevelType w:val="hybridMultilevel"/>
    <w:tmpl w:val="3D9A8ED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1">
    <w:nsid w:val="70BB16FC"/>
    <w:multiLevelType w:val="hybridMultilevel"/>
    <w:tmpl w:val="07268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9F6D04"/>
    <w:multiLevelType w:val="hybridMultilevel"/>
    <w:tmpl w:val="159C5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307073"/>
    <w:multiLevelType w:val="hybridMultilevel"/>
    <w:tmpl w:val="E3ACF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4"/>
  </w:num>
  <w:num w:numId="4">
    <w:abstractNumId w:val="22"/>
  </w:num>
  <w:num w:numId="5">
    <w:abstractNumId w:val="6"/>
  </w:num>
  <w:num w:numId="6">
    <w:abstractNumId w:val="18"/>
  </w:num>
  <w:num w:numId="7">
    <w:abstractNumId w:val="19"/>
  </w:num>
  <w:num w:numId="8">
    <w:abstractNumId w:val="11"/>
  </w:num>
  <w:num w:numId="9">
    <w:abstractNumId w:val="3"/>
  </w:num>
  <w:num w:numId="10">
    <w:abstractNumId w:val="9"/>
  </w:num>
  <w:num w:numId="11">
    <w:abstractNumId w:val="23"/>
  </w:num>
  <w:num w:numId="12">
    <w:abstractNumId w:val="14"/>
  </w:num>
  <w:num w:numId="13">
    <w:abstractNumId w:val="2"/>
  </w:num>
  <w:num w:numId="14">
    <w:abstractNumId w:val="16"/>
  </w:num>
  <w:num w:numId="15">
    <w:abstractNumId w:val="12"/>
  </w:num>
  <w:num w:numId="16">
    <w:abstractNumId w:val="21"/>
  </w:num>
  <w:num w:numId="17">
    <w:abstractNumId w:val="15"/>
  </w:num>
  <w:num w:numId="18">
    <w:abstractNumId w:val="13"/>
  </w:num>
  <w:num w:numId="19">
    <w:abstractNumId w:val="10"/>
  </w:num>
  <w:num w:numId="20">
    <w:abstractNumId w:val="5"/>
  </w:num>
  <w:num w:numId="21">
    <w:abstractNumId w:val="1"/>
  </w:num>
  <w:num w:numId="22">
    <w:abstractNumId w:val="7"/>
  </w:num>
  <w:num w:numId="23">
    <w:abstractNumId w:val="17"/>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C0EF1"/>
    <w:rsid w:val="00000418"/>
    <w:rsid w:val="00004361"/>
    <w:rsid w:val="00006F39"/>
    <w:rsid w:val="00040197"/>
    <w:rsid w:val="00042174"/>
    <w:rsid w:val="00042A50"/>
    <w:rsid w:val="00044E1E"/>
    <w:rsid w:val="00052D53"/>
    <w:rsid w:val="0006614B"/>
    <w:rsid w:val="00074E01"/>
    <w:rsid w:val="000866F4"/>
    <w:rsid w:val="0009380E"/>
    <w:rsid w:val="0009747B"/>
    <w:rsid w:val="000A4F0D"/>
    <w:rsid w:val="000B04ED"/>
    <w:rsid w:val="000B261E"/>
    <w:rsid w:val="000B2815"/>
    <w:rsid w:val="000B56D0"/>
    <w:rsid w:val="000C4003"/>
    <w:rsid w:val="000C4444"/>
    <w:rsid w:val="000C4AB4"/>
    <w:rsid w:val="000C69F9"/>
    <w:rsid w:val="000E1A66"/>
    <w:rsid w:val="000E3157"/>
    <w:rsid w:val="000E45B7"/>
    <w:rsid w:val="000E5967"/>
    <w:rsid w:val="000F054E"/>
    <w:rsid w:val="000F0B67"/>
    <w:rsid w:val="00100DE8"/>
    <w:rsid w:val="001036B4"/>
    <w:rsid w:val="0010677E"/>
    <w:rsid w:val="00107838"/>
    <w:rsid w:val="00111434"/>
    <w:rsid w:val="001124D7"/>
    <w:rsid w:val="001148F7"/>
    <w:rsid w:val="001230F9"/>
    <w:rsid w:val="00124A0C"/>
    <w:rsid w:val="001268C2"/>
    <w:rsid w:val="0013556D"/>
    <w:rsid w:val="00137343"/>
    <w:rsid w:val="00152B16"/>
    <w:rsid w:val="00153E14"/>
    <w:rsid w:val="00162AE4"/>
    <w:rsid w:val="00175E35"/>
    <w:rsid w:val="001A1E6A"/>
    <w:rsid w:val="001A2A66"/>
    <w:rsid w:val="001A563B"/>
    <w:rsid w:val="001A67EB"/>
    <w:rsid w:val="001B4D2F"/>
    <w:rsid w:val="001C0B02"/>
    <w:rsid w:val="001C39CB"/>
    <w:rsid w:val="001C4E67"/>
    <w:rsid w:val="001C5A08"/>
    <w:rsid w:val="001C7B6A"/>
    <w:rsid w:val="001C7E6E"/>
    <w:rsid w:val="001D45B3"/>
    <w:rsid w:val="001D5424"/>
    <w:rsid w:val="001D6D7A"/>
    <w:rsid w:val="001E24D8"/>
    <w:rsid w:val="001E5DD8"/>
    <w:rsid w:val="00200663"/>
    <w:rsid w:val="0020096F"/>
    <w:rsid w:val="002024C9"/>
    <w:rsid w:val="00205559"/>
    <w:rsid w:val="0022639B"/>
    <w:rsid w:val="0022671C"/>
    <w:rsid w:val="0024276C"/>
    <w:rsid w:val="0026365E"/>
    <w:rsid w:val="00271FBB"/>
    <w:rsid w:val="00285548"/>
    <w:rsid w:val="0029386C"/>
    <w:rsid w:val="00296BE3"/>
    <w:rsid w:val="002A46F4"/>
    <w:rsid w:val="002B0BC5"/>
    <w:rsid w:val="002B22A6"/>
    <w:rsid w:val="002B51FF"/>
    <w:rsid w:val="002B6583"/>
    <w:rsid w:val="002E654A"/>
    <w:rsid w:val="002F4A2D"/>
    <w:rsid w:val="002F632F"/>
    <w:rsid w:val="0030144A"/>
    <w:rsid w:val="00316E2D"/>
    <w:rsid w:val="003173FA"/>
    <w:rsid w:val="00333642"/>
    <w:rsid w:val="00335692"/>
    <w:rsid w:val="003370C7"/>
    <w:rsid w:val="00340921"/>
    <w:rsid w:val="00343880"/>
    <w:rsid w:val="00345C34"/>
    <w:rsid w:val="00354A0E"/>
    <w:rsid w:val="00363849"/>
    <w:rsid w:val="00364B49"/>
    <w:rsid w:val="0037376E"/>
    <w:rsid w:val="0039307D"/>
    <w:rsid w:val="003964E2"/>
    <w:rsid w:val="003A2D26"/>
    <w:rsid w:val="003B53A0"/>
    <w:rsid w:val="003C1792"/>
    <w:rsid w:val="003C5A7D"/>
    <w:rsid w:val="003D3A40"/>
    <w:rsid w:val="003D4CC9"/>
    <w:rsid w:val="003E59E7"/>
    <w:rsid w:val="003E7A59"/>
    <w:rsid w:val="003F6E5E"/>
    <w:rsid w:val="00411CFC"/>
    <w:rsid w:val="0042242D"/>
    <w:rsid w:val="0042327F"/>
    <w:rsid w:val="004322E5"/>
    <w:rsid w:val="00433D04"/>
    <w:rsid w:val="00450064"/>
    <w:rsid w:val="004501C5"/>
    <w:rsid w:val="00451228"/>
    <w:rsid w:val="00464CBA"/>
    <w:rsid w:val="00482F6F"/>
    <w:rsid w:val="00485C57"/>
    <w:rsid w:val="004908F0"/>
    <w:rsid w:val="004A2CEB"/>
    <w:rsid w:val="004A3548"/>
    <w:rsid w:val="004A43C5"/>
    <w:rsid w:val="004A60D0"/>
    <w:rsid w:val="004B5044"/>
    <w:rsid w:val="004C3350"/>
    <w:rsid w:val="004D5306"/>
    <w:rsid w:val="004D57B3"/>
    <w:rsid w:val="004E0438"/>
    <w:rsid w:val="004E2DF0"/>
    <w:rsid w:val="004F53AC"/>
    <w:rsid w:val="005013FA"/>
    <w:rsid w:val="0051229C"/>
    <w:rsid w:val="00513527"/>
    <w:rsid w:val="00520418"/>
    <w:rsid w:val="005253C9"/>
    <w:rsid w:val="00536120"/>
    <w:rsid w:val="00537014"/>
    <w:rsid w:val="00537F4A"/>
    <w:rsid w:val="00540D35"/>
    <w:rsid w:val="005423B3"/>
    <w:rsid w:val="005455B1"/>
    <w:rsid w:val="00556624"/>
    <w:rsid w:val="005625CD"/>
    <w:rsid w:val="00572060"/>
    <w:rsid w:val="00573615"/>
    <w:rsid w:val="00577F52"/>
    <w:rsid w:val="005918BE"/>
    <w:rsid w:val="005A1700"/>
    <w:rsid w:val="005A3664"/>
    <w:rsid w:val="005B0F3B"/>
    <w:rsid w:val="005C3250"/>
    <w:rsid w:val="005E5339"/>
    <w:rsid w:val="005F624D"/>
    <w:rsid w:val="0060074E"/>
    <w:rsid w:val="0060420F"/>
    <w:rsid w:val="00604A4D"/>
    <w:rsid w:val="00611F9E"/>
    <w:rsid w:val="00611FEE"/>
    <w:rsid w:val="006136EE"/>
    <w:rsid w:val="0062047E"/>
    <w:rsid w:val="00622A63"/>
    <w:rsid w:val="0062480C"/>
    <w:rsid w:val="00633869"/>
    <w:rsid w:val="006372F7"/>
    <w:rsid w:val="00643979"/>
    <w:rsid w:val="006522D4"/>
    <w:rsid w:val="00655984"/>
    <w:rsid w:val="00656A8B"/>
    <w:rsid w:val="0066216A"/>
    <w:rsid w:val="006759FB"/>
    <w:rsid w:val="006778A1"/>
    <w:rsid w:val="00692AF1"/>
    <w:rsid w:val="00694D25"/>
    <w:rsid w:val="006A4419"/>
    <w:rsid w:val="006A6BBC"/>
    <w:rsid w:val="006D1499"/>
    <w:rsid w:val="006E181B"/>
    <w:rsid w:val="006E42D7"/>
    <w:rsid w:val="006E5C8F"/>
    <w:rsid w:val="006F23BB"/>
    <w:rsid w:val="006F3086"/>
    <w:rsid w:val="006F70CC"/>
    <w:rsid w:val="0073018A"/>
    <w:rsid w:val="00732FA0"/>
    <w:rsid w:val="00734D67"/>
    <w:rsid w:val="00737CF1"/>
    <w:rsid w:val="0075070A"/>
    <w:rsid w:val="007564A3"/>
    <w:rsid w:val="0076353A"/>
    <w:rsid w:val="00783BA5"/>
    <w:rsid w:val="00785CC3"/>
    <w:rsid w:val="00797E52"/>
    <w:rsid w:val="007B33FA"/>
    <w:rsid w:val="007B57F6"/>
    <w:rsid w:val="007C0EF1"/>
    <w:rsid w:val="007C260B"/>
    <w:rsid w:val="007C6551"/>
    <w:rsid w:val="007D1102"/>
    <w:rsid w:val="007D5988"/>
    <w:rsid w:val="007E13FC"/>
    <w:rsid w:val="007F2A58"/>
    <w:rsid w:val="007F404D"/>
    <w:rsid w:val="008044D6"/>
    <w:rsid w:val="00807F09"/>
    <w:rsid w:val="00810E97"/>
    <w:rsid w:val="00816A89"/>
    <w:rsid w:val="00834AF7"/>
    <w:rsid w:val="00835C1B"/>
    <w:rsid w:val="008604F9"/>
    <w:rsid w:val="00860896"/>
    <w:rsid w:val="008615EE"/>
    <w:rsid w:val="00861810"/>
    <w:rsid w:val="00865FBE"/>
    <w:rsid w:val="00867250"/>
    <w:rsid w:val="00867B9C"/>
    <w:rsid w:val="008761FB"/>
    <w:rsid w:val="00876252"/>
    <w:rsid w:val="00876920"/>
    <w:rsid w:val="00884D34"/>
    <w:rsid w:val="008C5EEC"/>
    <w:rsid w:val="008C7FDC"/>
    <w:rsid w:val="008D4B28"/>
    <w:rsid w:val="008D6BFD"/>
    <w:rsid w:val="008D7052"/>
    <w:rsid w:val="008D74BC"/>
    <w:rsid w:val="008D7C40"/>
    <w:rsid w:val="008E06E2"/>
    <w:rsid w:val="008F1AF7"/>
    <w:rsid w:val="008F5059"/>
    <w:rsid w:val="00904442"/>
    <w:rsid w:val="009132CF"/>
    <w:rsid w:val="00917EAB"/>
    <w:rsid w:val="0092473F"/>
    <w:rsid w:val="009301A4"/>
    <w:rsid w:val="00930CBE"/>
    <w:rsid w:val="009325FF"/>
    <w:rsid w:val="00966279"/>
    <w:rsid w:val="0097107C"/>
    <w:rsid w:val="0097449B"/>
    <w:rsid w:val="00977EE7"/>
    <w:rsid w:val="00981DDF"/>
    <w:rsid w:val="0098660C"/>
    <w:rsid w:val="00991772"/>
    <w:rsid w:val="00991808"/>
    <w:rsid w:val="00994338"/>
    <w:rsid w:val="0099493B"/>
    <w:rsid w:val="009A040C"/>
    <w:rsid w:val="009A1BAF"/>
    <w:rsid w:val="009A2CE2"/>
    <w:rsid w:val="009A776A"/>
    <w:rsid w:val="009B3331"/>
    <w:rsid w:val="009B3FE6"/>
    <w:rsid w:val="009C39C7"/>
    <w:rsid w:val="009C5B54"/>
    <w:rsid w:val="009D529A"/>
    <w:rsid w:val="009F2625"/>
    <w:rsid w:val="009F279F"/>
    <w:rsid w:val="009F3F39"/>
    <w:rsid w:val="00A01239"/>
    <w:rsid w:val="00A03D6E"/>
    <w:rsid w:val="00A170A2"/>
    <w:rsid w:val="00A229C9"/>
    <w:rsid w:val="00A237AE"/>
    <w:rsid w:val="00A26AA1"/>
    <w:rsid w:val="00A33C12"/>
    <w:rsid w:val="00A35607"/>
    <w:rsid w:val="00A460B2"/>
    <w:rsid w:val="00A46E5E"/>
    <w:rsid w:val="00A51B5E"/>
    <w:rsid w:val="00A55927"/>
    <w:rsid w:val="00A60D63"/>
    <w:rsid w:val="00A64F7E"/>
    <w:rsid w:val="00A72A91"/>
    <w:rsid w:val="00A81262"/>
    <w:rsid w:val="00A82E57"/>
    <w:rsid w:val="00A92CC9"/>
    <w:rsid w:val="00A94A5F"/>
    <w:rsid w:val="00A96302"/>
    <w:rsid w:val="00AA386E"/>
    <w:rsid w:val="00AA6D58"/>
    <w:rsid w:val="00AB3497"/>
    <w:rsid w:val="00AB6394"/>
    <w:rsid w:val="00AB76E3"/>
    <w:rsid w:val="00AD1A2D"/>
    <w:rsid w:val="00AD34D0"/>
    <w:rsid w:val="00AD4C3F"/>
    <w:rsid w:val="00AD5759"/>
    <w:rsid w:val="00AD5969"/>
    <w:rsid w:val="00AD7EAA"/>
    <w:rsid w:val="00AE0A72"/>
    <w:rsid w:val="00AE5963"/>
    <w:rsid w:val="00AF10C7"/>
    <w:rsid w:val="00AF2F6E"/>
    <w:rsid w:val="00B04581"/>
    <w:rsid w:val="00B07089"/>
    <w:rsid w:val="00B2369D"/>
    <w:rsid w:val="00B475BC"/>
    <w:rsid w:val="00B65916"/>
    <w:rsid w:val="00B723C8"/>
    <w:rsid w:val="00B73BDE"/>
    <w:rsid w:val="00B83424"/>
    <w:rsid w:val="00B95A08"/>
    <w:rsid w:val="00BA3EBB"/>
    <w:rsid w:val="00BA608D"/>
    <w:rsid w:val="00BB1F48"/>
    <w:rsid w:val="00BB38A6"/>
    <w:rsid w:val="00BB4C43"/>
    <w:rsid w:val="00BB7098"/>
    <w:rsid w:val="00BC3B63"/>
    <w:rsid w:val="00BC6E9E"/>
    <w:rsid w:val="00BC790C"/>
    <w:rsid w:val="00BD2A54"/>
    <w:rsid w:val="00BD65B0"/>
    <w:rsid w:val="00BE0B1C"/>
    <w:rsid w:val="00BF07D8"/>
    <w:rsid w:val="00BF57CC"/>
    <w:rsid w:val="00C060F9"/>
    <w:rsid w:val="00C109C4"/>
    <w:rsid w:val="00C32897"/>
    <w:rsid w:val="00C34890"/>
    <w:rsid w:val="00C34FA9"/>
    <w:rsid w:val="00C400EB"/>
    <w:rsid w:val="00C42D68"/>
    <w:rsid w:val="00C453DF"/>
    <w:rsid w:val="00C475C2"/>
    <w:rsid w:val="00C477DE"/>
    <w:rsid w:val="00C60CA6"/>
    <w:rsid w:val="00C6158B"/>
    <w:rsid w:val="00C6338D"/>
    <w:rsid w:val="00C82B9C"/>
    <w:rsid w:val="00C82D3D"/>
    <w:rsid w:val="00C86C15"/>
    <w:rsid w:val="00C92C04"/>
    <w:rsid w:val="00C96726"/>
    <w:rsid w:val="00CA31DA"/>
    <w:rsid w:val="00CB022E"/>
    <w:rsid w:val="00CC16DD"/>
    <w:rsid w:val="00CC65B4"/>
    <w:rsid w:val="00CC66FC"/>
    <w:rsid w:val="00CD1C76"/>
    <w:rsid w:val="00CD2C0A"/>
    <w:rsid w:val="00CE103B"/>
    <w:rsid w:val="00CF00DD"/>
    <w:rsid w:val="00CF156E"/>
    <w:rsid w:val="00D0039D"/>
    <w:rsid w:val="00D10E8C"/>
    <w:rsid w:val="00D1462E"/>
    <w:rsid w:val="00D15433"/>
    <w:rsid w:val="00D20AB8"/>
    <w:rsid w:val="00D20F75"/>
    <w:rsid w:val="00D25420"/>
    <w:rsid w:val="00D40675"/>
    <w:rsid w:val="00D412F5"/>
    <w:rsid w:val="00D63032"/>
    <w:rsid w:val="00D73CC7"/>
    <w:rsid w:val="00D76483"/>
    <w:rsid w:val="00D800B5"/>
    <w:rsid w:val="00D80690"/>
    <w:rsid w:val="00D90493"/>
    <w:rsid w:val="00D9601E"/>
    <w:rsid w:val="00DA000D"/>
    <w:rsid w:val="00DA5552"/>
    <w:rsid w:val="00DB02DE"/>
    <w:rsid w:val="00DB0CE4"/>
    <w:rsid w:val="00DB4DCA"/>
    <w:rsid w:val="00DB56CB"/>
    <w:rsid w:val="00DC3B4D"/>
    <w:rsid w:val="00DD760A"/>
    <w:rsid w:val="00E10901"/>
    <w:rsid w:val="00E151A6"/>
    <w:rsid w:val="00E15EB1"/>
    <w:rsid w:val="00E175DA"/>
    <w:rsid w:val="00E26078"/>
    <w:rsid w:val="00E27B7A"/>
    <w:rsid w:val="00E439E1"/>
    <w:rsid w:val="00E439F8"/>
    <w:rsid w:val="00E52945"/>
    <w:rsid w:val="00E53CCD"/>
    <w:rsid w:val="00E6113D"/>
    <w:rsid w:val="00E62C9A"/>
    <w:rsid w:val="00E74281"/>
    <w:rsid w:val="00E77F7E"/>
    <w:rsid w:val="00E804C7"/>
    <w:rsid w:val="00E864B4"/>
    <w:rsid w:val="00E936BB"/>
    <w:rsid w:val="00E94731"/>
    <w:rsid w:val="00EA0F9A"/>
    <w:rsid w:val="00EA48B2"/>
    <w:rsid w:val="00EA7763"/>
    <w:rsid w:val="00EB0989"/>
    <w:rsid w:val="00EC21E9"/>
    <w:rsid w:val="00EC3B1C"/>
    <w:rsid w:val="00ED6EFB"/>
    <w:rsid w:val="00EE0E31"/>
    <w:rsid w:val="00F11F98"/>
    <w:rsid w:val="00F13483"/>
    <w:rsid w:val="00F13F2D"/>
    <w:rsid w:val="00F22557"/>
    <w:rsid w:val="00F26080"/>
    <w:rsid w:val="00F347B3"/>
    <w:rsid w:val="00F360DC"/>
    <w:rsid w:val="00F447F4"/>
    <w:rsid w:val="00F60861"/>
    <w:rsid w:val="00F62522"/>
    <w:rsid w:val="00F73141"/>
    <w:rsid w:val="00F74F8A"/>
    <w:rsid w:val="00F817F6"/>
    <w:rsid w:val="00F90DF0"/>
    <w:rsid w:val="00F9265D"/>
    <w:rsid w:val="00F93008"/>
    <w:rsid w:val="00FA6BEA"/>
    <w:rsid w:val="00FB51FB"/>
    <w:rsid w:val="00FB6743"/>
    <w:rsid w:val="00FC3B86"/>
    <w:rsid w:val="00FC63A3"/>
    <w:rsid w:val="00FC6563"/>
    <w:rsid w:val="00FC772E"/>
    <w:rsid w:val="00FD7456"/>
    <w:rsid w:val="00FE118B"/>
    <w:rsid w:val="00FE756A"/>
    <w:rsid w:val="00FF2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7D"/>
    <w:rPr>
      <w:sz w:val="24"/>
      <w:szCs w:val="24"/>
    </w:rPr>
  </w:style>
  <w:style w:type="paragraph" w:styleId="Heading1">
    <w:name w:val="heading 1"/>
    <w:basedOn w:val="Normal"/>
    <w:next w:val="Normal"/>
    <w:qFormat/>
    <w:rsid w:val="007C0EF1"/>
    <w:pPr>
      <w:keepNext/>
      <w:jc w:val="center"/>
      <w:outlineLvl w:val="0"/>
    </w:pPr>
    <w:rPr>
      <w:b/>
      <w:sz w:val="40"/>
      <w:szCs w:val="20"/>
      <w:lang w:val="en-GB"/>
    </w:rPr>
  </w:style>
  <w:style w:type="paragraph" w:styleId="Heading2">
    <w:name w:val="heading 2"/>
    <w:basedOn w:val="Normal"/>
    <w:next w:val="Normal"/>
    <w:qFormat/>
    <w:rsid w:val="007C0EF1"/>
    <w:pPr>
      <w:keepNext/>
      <w:tabs>
        <w:tab w:val="left" w:pos="2552"/>
        <w:tab w:val="left" w:pos="2835"/>
      </w:tabs>
      <w:spacing w:line="312" w:lineRule="auto"/>
      <w:outlineLvl w:val="1"/>
    </w:pPr>
    <w:rPr>
      <w:rFonts w:ascii="Garamond" w:hAnsi="Garamond"/>
      <w:b/>
      <w:szCs w:val="20"/>
    </w:rPr>
  </w:style>
  <w:style w:type="paragraph" w:styleId="Heading5">
    <w:name w:val="heading 5"/>
    <w:basedOn w:val="Normal"/>
    <w:next w:val="Normal"/>
    <w:qFormat/>
    <w:rsid w:val="007C0EF1"/>
    <w:pPr>
      <w:keepNext/>
      <w:spacing w:before="100" w:line="360" w:lineRule="auto"/>
      <w:ind w:left="2160" w:firstLine="720"/>
      <w:outlineLvl w:val="4"/>
    </w:pPr>
    <w:rPr>
      <w:b/>
      <w:bCs/>
      <w:sz w:val="28"/>
      <w:u w:val="single"/>
    </w:rPr>
  </w:style>
  <w:style w:type="paragraph" w:styleId="Heading9">
    <w:name w:val="heading 9"/>
    <w:basedOn w:val="Normal"/>
    <w:next w:val="Normal"/>
    <w:qFormat/>
    <w:rsid w:val="007C0EF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0EF1"/>
    <w:pPr>
      <w:tabs>
        <w:tab w:val="center" w:pos="4320"/>
        <w:tab w:val="right" w:pos="8640"/>
      </w:tabs>
    </w:pPr>
    <w:rPr>
      <w:sz w:val="20"/>
      <w:szCs w:val="20"/>
      <w:lang w:val="en-GB"/>
    </w:rPr>
  </w:style>
  <w:style w:type="paragraph" w:styleId="Footer">
    <w:name w:val="footer"/>
    <w:basedOn w:val="Normal"/>
    <w:rsid w:val="007C0EF1"/>
    <w:pPr>
      <w:tabs>
        <w:tab w:val="center" w:pos="4320"/>
        <w:tab w:val="right" w:pos="8640"/>
      </w:tabs>
    </w:pPr>
    <w:rPr>
      <w:sz w:val="20"/>
      <w:szCs w:val="20"/>
      <w:lang w:val="en-GB"/>
    </w:rPr>
  </w:style>
  <w:style w:type="character" w:styleId="PageNumber">
    <w:name w:val="page number"/>
    <w:basedOn w:val="DefaultParagraphFont"/>
    <w:rsid w:val="007C0EF1"/>
  </w:style>
  <w:style w:type="paragraph" w:customStyle="1" w:styleId="ss">
    <w:name w:val="ss"/>
    <w:basedOn w:val="Normal"/>
    <w:rsid w:val="007C0EF1"/>
    <w:pPr>
      <w:pBdr>
        <w:bottom w:val="single" w:sz="12" w:space="1" w:color="auto"/>
        <w:right w:val="single" w:sz="12" w:space="4" w:color="auto"/>
      </w:pBdr>
      <w:shd w:val="clear" w:color="auto" w:fill="C0C0C0"/>
      <w:spacing w:before="300" w:after="300"/>
    </w:pPr>
    <w:rPr>
      <w:rFonts w:ascii="Copperplate Gothic Bold" w:hAnsi="Copperplate Gothic Bold"/>
      <w:spacing w:val="20"/>
      <w:szCs w:val="20"/>
      <w:lang w:val="en-GB"/>
    </w:rPr>
  </w:style>
  <w:style w:type="paragraph" w:styleId="BodyText2">
    <w:name w:val="Body Text 2"/>
    <w:basedOn w:val="Normal"/>
    <w:rsid w:val="007C0EF1"/>
    <w:rPr>
      <w:sz w:val="20"/>
      <w:szCs w:val="20"/>
    </w:rPr>
  </w:style>
  <w:style w:type="paragraph" w:customStyle="1" w:styleId="BodyText3">
    <w:name w:val="Body Text3"/>
    <w:basedOn w:val="BodyText"/>
    <w:rsid w:val="007C0EF1"/>
    <w:pPr>
      <w:spacing w:after="0"/>
    </w:pPr>
    <w:rPr>
      <w:szCs w:val="20"/>
      <w:lang w:val="en-GB"/>
    </w:rPr>
  </w:style>
  <w:style w:type="paragraph" w:customStyle="1" w:styleId="Achievement">
    <w:name w:val="Achievement"/>
    <w:basedOn w:val="BodyText"/>
    <w:rsid w:val="007C0EF1"/>
    <w:pPr>
      <w:numPr>
        <w:numId w:val="1"/>
      </w:numPr>
      <w:tabs>
        <w:tab w:val="clear" w:pos="360"/>
      </w:tabs>
      <w:spacing w:after="60" w:line="220" w:lineRule="atLeast"/>
      <w:jc w:val="both"/>
    </w:pPr>
    <w:rPr>
      <w:rFonts w:ascii="Arial" w:hAnsi="Arial"/>
      <w:spacing w:val="-5"/>
      <w:sz w:val="20"/>
      <w:szCs w:val="20"/>
    </w:rPr>
  </w:style>
  <w:style w:type="paragraph" w:styleId="Title">
    <w:name w:val="Title"/>
    <w:basedOn w:val="Normal"/>
    <w:link w:val="TitleChar"/>
    <w:qFormat/>
    <w:rsid w:val="007C0EF1"/>
    <w:pPr>
      <w:jc w:val="center"/>
    </w:pPr>
    <w:rPr>
      <w:rFonts w:ascii="Modern" w:hAnsi="Modern"/>
      <w:b/>
      <w:i/>
      <w:sz w:val="32"/>
    </w:rPr>
  </w:style>
  <w:style w:type="paragraph" w:styleId="BodyText">
    <w:name w:val="Body Text"/>
    <w:basedOn w:val="Normal"/>
    <w:rsid w:val="007C0EF1"/>
    <w:pPr>
      <w:spacing w:after="120"/>
    </w:pPr>
  </w:style>
  <w:style w:type="paragraph" w:styleId="BalloonText">
    <w:name w:val="Balloon Text"/>
    <w:basedOn w:val="Normal"/>
    <w:semiHidden/>
    <w:rsid w:val="00D10E8C"/>
    <w:rPr>
      <w:rFonts w:ascii="Tahoma" w:hAnsi="Tahoma" w:cs="Tahoma"/>
      <w:sz w:val="16"/>
      <w:szCs w:val="16"/>
    </w:rPr>
  </w:style>
  <w:style w:type="paragraph" w:styleId="ListParagraph">
    <w:name w:val="List Paragraph"/>
    <w:basedOn w:val="Normal"/>
    <w:uiPriority w:val="99"/>
    <w:qFormat/>
    <w:rsid w:val="0013556D"/>
    <w:pPr>
      <w:ind w:left="720"/>
    </w:pPr>
  </w:style>
  <w:style w:type="table" w:styleId="TableGrid">
    <w:name w:val="Table Grid"/>
    <w:basedOn w:val="TableNormal"/>
    <w:uiPriority w:val="59"/>
    <w:rsid w:val="00EA0F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DefaultParagraphFont"/>
    <w:link w:val="Title"/>
    <w:rsid w:val="007C260B"/>
    <w:rPr>
      <w:rFonts w:ascii="Modern" w:hAnsi="Modern"/>
      <w:b/>
      <w:i/>
      <w:sz w:val="32"/>
      <w:szCs w:val="24"/>
    </w:rPr>
  </w:style>
  <w:style w:type="paragraph" w:styleId="NoSpacing">
    <w:name w:val="No Spacing"/>
    <w:uiPriority w:val="1"/>
    <w:qFormat/>
    <w:rsid w:val="00B2369D"/>
    <w:rPr>
      <w:rFonts w:ascii="Calibri" w:eastAsia="Calibri" w:hAnsi="Calibri"/>
      <w:sz w:val="22"/>
      <w:szCs w:val="22"/>
    </w:rPr>
  </w:style>
  <w:style w:type="paragraph" w:customStyle="1" w:styleId="Default">
    <w:name w:val="Default"/>
    <w:rsid w:val="00333642"/>
    <w:pPr>
      <w:autoSpaceDE w:val="0"/>
      <w:autoSpaceDN w:val="0"/>
      <w:adjustRightInd w:val="0"/>
    </w:pPr>
    <w:rPr>
      <w:color w:val="000000"/>
      <w:sz w:val="24"/>
      <w:szCs w:val="24"/>
    </w:rPr>
  </w:style>
  <w:style w:type="character" w:styleId="Hyperlink">
    <w:name w:val="Hyperlink"/>
    <w:basedOn w:val="DefaultParagraphFont"/>
    <w:uiPriority w:val="99"/>
    <w:unhideWhenUsed/>
    <w:rsid w:val="00153E14"/>
    <w:rPr>
      <w:color w:val="0000FF" w:themeColor="hyperlink"/>
      <w:u w:val="single"/>
    </w:rPr>
  </w:style>
  <w:style w:type="table" w:styleId="LightList-Accent4">
    <w:name w:val="Light List Accent 4"/>
    <w:basedOn w:val="TableNormal"/>
    <w:uiPriority w:val="61"/>
    <w:rsid w:val="00C42D68"/>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abannatalwars@rediffmail.com" TargetMode="External"/><Relationship Id="rId4" Type="http://schemas.openxmlformats.org/officeDocument/2006/relationships/settings" Target="settings.xml"/><Relationship Id="rId9" Type="http://schemas.openxmlformats.org/officeDocument/2006/relationships/hyperlink" Target="mailto:dr.dnpatil@rediff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B3422-E5C4-41EC-AA1B-287958AA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11</Pages>
  <Words>3271</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sdmcet</Company>
  <LinksUpToDate>false</LinksUpToDate>
  <CharactersWithSpaces>21878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success</dc:creator>
  <cp:lastModifiedBy>USER</cp:lastModifiedBy>
  <cp:revision>46</cp:revision>
  <cp:lastPrinted>2017-07-05T10:35:00Z</cp:lastPrinted>
  <dcterms:created xsi:type="dcterms:W3CDTF">2017-06-01T10:43:00Z</dcterms:created>
  <dcterms:modified xsi:type="dcterms:W3CDTF">2018-04-20T09:51:00Z</dcterms:modified>
</cp:coreProperties>
</file>